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8ED1E">
      <w:pPr>
        <w:spacing w:line="360" w:lineRule="auto"/>
        <w:ind w:firstLine="1606" w:firstLineChars="100"/>
        <w:jc w:val="both"/>
        <w:outlineLvl w:val="0"/>
        <w:rPr>
          <w:rFonts w:hint="eastAsia" w:ascii="仿宋" w:hAnsi="仿宋" w:eastAsia="仿宋" w:cs="仿宋"/>
          <w:b/>
          <w:bCs/>
          <w:color w:val="000000"/>
          <w:spacing w:val="80"/>
          <w:sz w:val="144"/>
          <w:szCs w:val="144"/>
          <w:highlight w:val="none"/>
          <w:lang w:eastAsia="zh-CN"/>
        </w:rPr>
      </w:pPr>
      <w:bookmarkStart w:id="0" w:name="_Toc1363"/>
      <w:bookmarkStart w:id="1" w:name="_Toc4745"/>
      <w:bookmarkStart w:id="2" w:name="_Toc521661359"/>
      <w:bookmarkStart w:id="3" w:name="_Toc12680"/>
      <w:bookmarkStart w:id="4" w:name="_Toc7648"/>
    </w:p>
    <w:p w14:paraId="3DF78A68">
      <w:pPr>
        <w:spacing w:line="360" w:lineRule="auto"/>
        <w:ind w:firstLine="1606" w:firstLineChars="100"/>
        <w:jc w:val="both"/>
        <w:outlineLvl w:val="0"/>
        <w:rPr>
          <w:rFonts w:hint="eastAsia" w:ascii="仿宋" w:hAnsi="仿宋" w:eastAsia="仿宋" w:cs="仿宋"/>
          <w:b/>
          <w:bCs/>
          <w:color w:val="000000"/>
          <w:spacing w:val="80"/>
          <w:sz w:val="144"/>
          <w:szCs w:val="144"/>
          <w:highlight w:val="none"/>
        </w:rPr>
      </w:pPr>
      <w:r>
        <w:rPr>
          <w:rFonts w:hint="eastAsia" w:ascii="仿宋" w:hAnsi="仿宋" w:eastAsia="仿宋" w:cs="仿宋"/>
          <w:b/>
          <w:bCs/>
          <w:color w:val="000000"/>
          <w:spacing w:val="80"/>
          <w:sz w:val="144"/>
          <w:szCs w:val="144"/>
          <w:highlight w:val="none"/>
          <w:lang w:eastAsia="zh-CN"/>
        </w:rPr>
        <w:t>招标</w:t>
      </w:r>
      <w:r>
        <w:rPr>
          <w:rFonts w:hint="eastAsia" w:ascii="仿宋" w:hAnsi="仿宋" w:eastAsia="仿宋" w:cs="仿宋"/>
          <w:b/>
          <w:bCs/>
          <w:color w:val="000000"/>
          <w:spacing w:val="80"/>
          <w:sz w:val="144"/>
          <w:szCs w:val="144"/>
          <w:highlight w:val="none"/>
        </w:rPr>
        <w:t>文件</w:t>
      </w:r>
    </w:p>
    <w:p w14:paraId="40DBB1ED">
      <w:pPr>
        <w:spacing w:line="360" w:lineRule="auto"/>
        <w:ind w:left="0" w:leftChars="0" w:firstLine="0" w:firstLineChars="0"/>
        <w:rPr>
          <w:rFonts w:hint="eastAsia" w:ascii="仿宋" w:hAnsi="仿宋" w:eastAsia="仿宋" w:cs="仿宋"/>
          <w:color w:val="000000"/>
          <w:sz w:val="36"/>
          <w:szCs w:val="30"/>
          <w:highlight w:val="none"/>
        </w:rPr>
      </w:pPr>
    </w:p>
    <w:p w14:paraId="54946A68">
      <w:pPr>
        <w:pStyle w:val="3"/>
        <w:rPr>
          <w:rFonts w:hint="eastAsia"/>
        </w:rPr>
      </w:pPr>
    </w:p>
    <w:p w14:paraId="1ECA6137">
      <w:pPr>
        <w:rPr>
          <w:rFonts w:hint="eastAsia"/>
        </w:rPr>
      </w:pPr>
    </w:p>
    <w:p w14:paraId="3BB7120A">
      <w:pPr>
        <w:rPr>
          <w:rFonts w:hint="eastAsia"/>
        </w:rPr>
      </w:pPr>
    </w:p>
    <w:p w14:paraId="24A246AF">
      <w:pPr>
        <w:keepNext w:val="0"/>
        <w:keepLines w:val="0"/>
        <w:pageBreakBefore w:val="0"/>
        <w:kinsoku/>
        <w:wordWrap/>
        <w:overflowPunct/>
        <w:topLinePunct w:val="0"/>
        <w:autoSpaceDE/>
        <w:autoSpaceDN/>
        <w:bidi w:val="0"/>
        <w:adjustRightInd/>
        <w:snapToGrid/>
        <w:spacing w:line="720" w:lineRule="exact"/>
        <w:ind w:firstLine="1440" w:firstLineChars="400"/>
        <w:jc w:val="left"/>
        <w:textAlignment w:val="auto"/>
        <w:rPr>
          <w:rFonts w:hint="eastAsia" w:ascii="仿宋" w:hAnsi="仿宋" w:eastAsia="仿宋" w:cs="仿宋"/>
          <w:b/>
          <w:color w:val="000000"/>
          <w:sz w:val="30"/>
          <w:szCs w:val="30"/>
          <w:highlight w:val="none"/>
        </w:rPr>
      </w:pPr>
      <w:r>
        <w:rPr>
          <w:rFonts w:hint="eastAsia" w:ascii="仿宋" w:hAnsi="仿宋" w:eastAsia="仿宋" w:cs="仿宋"/>
          <w:color w:val="000000"/>
          <w:sz w:val="36"/>
          <w:szCs w:val="30"/>
          <w:highlight w:val="none"/>
        </w:rPr>
        <w:t>项目名称：</w:t>
      </w:r>
      <w:r>
        <w:rPr>
          <w:rFonts w:hint="eastAsia" w:ascii="仿宋" w:hAnsi="仿宋" w:eastAsia="仿宋" w:cs="仿宋"/>
          <w:color w:val="000000"/>
          <w:sz w:val="36"/>
          <w:szCs w:val="30"/>
          <w:highlight w:val="none"/>
          <w:lang w:val="en-US" w:eastAsia="zh-CN"/>
        </w:rPr>
        <w:t>2026年防雷装置安全检测服务</w:t>
      </w:r>
    </w:p>
    <w:p w14:paraId="243ED43E">
      <w:pPr>
        <w:keepNext w:val="0"/>
        <w:keepLines w:val="0"/>
        <w:pageBreakBefore w:val="0"/>
        <w:widowControl/>
        <w:kinsoku/>
        <w:wordWrap/>
        <w:overflowPunct/>
        <w:topLinePunct w:val="0"/>
        <w:autoSpaceDE/>
        <w:autoSpaceDN/>
        <w:bidi w:val="0"/>
        <w:adjustRightInd/>
        <w:snapToGrid/>
        <w:spacing w:line="720" w:lineRule="exact"/>
        <w:ind w:firstLine="1440" w:firstLineChars="400"/>
        <w:jc w:val="left"/>
        <w:textAlignment w:val="auto"/>
        <w:rPr>
          <w:rFonts w:hint="eastAsia" w:ascii="仿宋" w:hAnsi="仿宋" w:eastAsia="仿宋" w:cs="仿宋"/>
          <w:color w:val="000000"/>
          <w:sz w:val="36"/>
          <w:szCs w:val="30"/>
          <w:highlight w:val="none"/>
          <w:lang w:eastAsia="zh-CN"/>
        </w:rPr>
      </w:pPr>
      <w:r>
        <w:rPr>
          <w:rFonts w:hint="eastAsia" w:ascii="仿宋" w:hAnsi="仿宋" w:eastAsia="仿宋" w:cs="仿宋"/>
          <w:color w:val="000000"/>
          <w:sz w:val="36"/>
          <w:szCs w:val="30"/>
          <w:highlight w:val="none"/>
        </w:rPr>
        <w:t>采 购 人：重庆市</w:t>
      </w:r>
      <w:r>
        <w:rPr>
          <w:rFonts w:hint="eastAsia" w:ascii="仿宋" w:hAnsi="仿宋" w:eastAsia="仿宋" w:cs="仿宋"/>
          <w:color w:val="000000"/>
          <w:sz w:val="36"/>
          <w:szCs w:val="30"/>
          <w:highlight w:val="none"/>
          <w:lang w:val="en-US" w:eastAsia="zh-CN"/>
        </w:rPr>
        <w:t>万盛经济技术开发区人民医院</w:t>
      </w:r>
    </w:p>
    <w:p w14:paraId="7F89B1F3">
      <w:pPr>
        <w:pStyle w:val="3"/>
        <w:rPr>
          <w:rFonts w:hint="eastAsia"/>
          <w:b w:val="0"/>
          <w:bCs/>
        </w:rPr>
      </w:pPr>
    </w:p>
    <w:p w14:paraId="500944B8">
      <w:pPr>
        <w:pStyle w:val="3"/>
        <w:ind w:firstLine="3240" w:firstLineChars="900"/>
        <w:jc w:val="both"/>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二0二</w:t>
      </w:r>
      <w:r>
        <w:rPr>
          <w:rFonts w:hint="eastAsia" w:ascii="仿宋" w:hAnsi="仿宋" w:eastAsia="仿宋" w:cs="仿宋"/>
          <w:b w:val="0"/>
          <w:bCs/>
          <w:color w:val="000000"/>
          <w:sz w:val="36"/>
          <w:szCs w:val="36"/>
          <w:lang w:eastAsia="zh-CN"/>
        </w:rPr>
        <w:t>六</w:t>
      </w:r>
      <w:r>
        <w:rPr>
          <w:rFonts w:hint="eastAsia" w:ascii="仿宋" w:hAnsi="仿宋" w:eastAsia="仿宋" w:cs="仿宋"/>
          <w:b w:val="0"/>
          <w:bCs/>
          <w:color w:val="000000"/>
          <w:sz w:val="36"/>
          <w:szCs w:val="36"/>
        </w:rPr>
        <w:t>年</w:t>
      </w:r>
      <w:r>
        <w:rPr>
          <w:rFonts w:hint="eastAsia" w:ascii="仿宋" w:hAnsi="仿宋" w:eastAsia="仿宋" w:cs="仿宋"/>
          <w:b w:val="0"/>
          <w:bCs/>
          <w:color w:val="000000"/>
          <w:sz w:val="36"/>
          <w:szCs w:val="36"/>
          <w:lang w:eastAsia="zh-CN"/>
        </w:rPr>
        <w:t>三</w:t>
      </w:r>
      <w:r>
        <w:rPr>
          <w:rFonts w:hint="eastAsia" w:ascii="仿宋" w:hAnsi="仿宋" w:eastAsia="仿宋" w:cs="仿宋"/>
          <w:b w:val="0"/>
          <w:bCs/>
          <w:color w:val="000000"/>
          <w:sz w:val="36"/>
          <w:szCs w:val="36"/>
        </w:rPr>
        <w:t>月</w:t>
      </w:r>
    </w:p>
    <w:p w14:paraId="3D213975">
      <w:pPr>
        <w:rPr>
          <w:rFonts w:hint="eastAsia" w:ascii="仿宋" w:hAnsi="仿宋" w:eastAsia="仿宋" w:cs="仿宋"/>
          <w:bCs/>
          <w:color w:val="000000"/>
          <w:sz w:val="30"/>
          <w:szCs w:val="30"/>
        </w:rPr>
      </w:pPr>
    </w:p>
    <w:p w14:paraId="054BDA0A">
      <w:pPr>
        <w:pStyle w:val="2"/>
        <w:rPr>
          <w:rFonts w:hint="eastAsia"/>
        </w:rPr>
      </w:pPr>
    </w:p>
    <w:p w14:paraId="7A3FC92E">
      <w:pPr>
        <w:rPr>
          <w:rFonts w:hint="eastAsia"/>
        </w:rPr>
      </w:pPr>
    </w:p>
    <w:p w14:paraId="0572A2B1">
      <w:pPr>
        <w:pStyle w:val="3"/>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sz w:val="28"/>
          <w:szCs w:val="28"/>
        </w:rPr>
      </w:pPr>
      <w:r>
        <w:rPr>
          <w:rFonts w:hint="eastAsia" w:ascii="仿宋" w:hAnsi="仿宋" w:eastAsia="仿宋" w:cs="仿宋"/>
          <w:sz w:val="28"/>
          <w:szCs w:val="28"/>
        </w:rPr>
        <w:t>一、采购内容</w:t>
      </w:r>
    </w:p>
    <w:tbl>
      <w:tblPr>
        <w:tblStyle w:val="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2427"/>
        <w:gridCol w:w="1789"/>
        <w:gridCol w:w="1231"/>
      </w:tblGrid>
      <w:tr w14:paraId="7083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363" w:type="dxa"/>
            <w:tcBorders>
              <w:top w:val="single" w:color="auto" w:sz="4" w:space="0"/>
              <w:left w:val="single" w:color="auto" w:sz="4" w:space="0"/>
              <w:right w:val="single" w:color="auto" w:sz="4" w:space="0"/>
            </w:tcBorders>
            <w:vAlign w:val="center"/>
          </w:tcPr>
          <w:p w14:paraId="4036AB1B">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eastAsia="zh-CN"/>
              </w:rPr>
              <w:t>项目</w:t>
            </w:r>
            <w:r>
              <w:rPr>
                <w:rFonts w:hint="eastAsia" w:ascii="仿宋" w:hAnsi="仿宋" w:eastAsia="仿宋" w:cs="仿宋"/>
                <w:b/>
                <w:bCs/>
                <w:kern w:val="0"/>
                <w:sz w:val="24"/>
                <w:szCs w:val="24"/>
              </w:rPr>
              <w:t>名称</w:t>
            </w:r>
          </w:p>
        </w:tc>
        <w:tc>
          <w:tcPr>
            <w:tcW w:w="2427" w:type="dxa"/>
            <w:tcBorders>
              <w:top w:val="single" w:color="auto" w:sz="4" w:space="0"/>
              <w:left w:val="single" w:color="auto" w:sz="4" w:space="0"/>
              <w:right w:val="single" w:color="auto" w:sz="4" w:space="0"/>
            </w:tcBorders>
            <w:vAlign w:val="center"/>
          </w:tcPr>
          <w:p w14:paraId="617E4B6F">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采购预算（元）</w:t>
            </w:r>
          </w:p>
        </w:tc>
        <w:tc>
          <w:tcPr>
            <w:tcW w:w="1789" w:type="dxa"/>
            <w:tcBorders>
              <w:top w:val="single" w:color="auto" w:sz="4" w:space="0"/>
              <w:left w:val="single" w:color="auto" w:sz="4" w:space="0"/>
              <w:right w:val="single" w:color="auto" w:sz="4" w:space="0"/>
            </w:tcBorders>
            <w:vAlign w:val="center"/>
          </w:tcPr>
          <w:p w14:paraId="17B160EF">
            <w:pPr>
              <w:widowControl/>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资金来源</w:t>
            </w:r>
          </w:p>
        </w:tc>
        <w:tc>
          <w:tcPr>
            <w:tcW w:w="1231" w:type="dxa"/>
            <w:tcBorders>
              <w:top w:val="single" w:color="auto" w:sz="4" w:space="0"/>
              <w:left w:val="single" w:color="auto" w:sz="4" w:space="0"/>
              <w:right w:val="single" w:color="auto" w:sz="4" w:space="0"/>
            </w:tcBorders>
            <w:vAlign w:val="center"/>
          </w:tcPr>
          <w:p w14:paraId="00079B56">
            <w:pPr>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eastAsia="zh-CN"/>
              </w:rPr>
              <w:t>备注</w:t>
            </w:r>
          </w:p>
        </w:tc>
      </w:tr>
      <w:tr w14:paraId="3917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363" w:type="dxa"/>
            <w:tcBorders>
              <w:top w:val="single" w:color="auto" w:sz="4" w:space="0"/>
              <w:left w:val="single" w:color="auto" w:sz="4" w:space="0"/>
              <w:right w:val="single" w:color="auto" w:sz="4" w:space="0"/>
            </w:tcBorders>
            <w:vAlign w:val="center"/>
          </w:tcPr>
          <w:p w14:paraId="4AF17C00">
            <w:pPr>
              <w:snapToGrid w:val="0"/>
              <w:jc w:val="center"/>
              <w:rPr>
                <w:rFonts w:hint="eastAsia" w:ascii="仿宋" w:hAnsi="仿宋" w:eastAsia="仿宋" w:cs="仿宋"/>
                <w:color w:val="FF0000"/>
                <w:kern w:val="0"/>
                <w:sz w:val="24"/>
                <w:szCs w:val="24"/>
                <w:lang w:eastAsia="zh-CN"/>
              </w:rPr>
            </w:pPr>
            <w:r>
              <w:rPr>
                <w:rFonts w:hint="eastAsia" w:ascii="仿宋" w:hAnsi="仿宋" w:eastAsia="仿宋" w:cs="仿宋"/>
                <w:sz w:val="24"/>
                <w:szCs w:val="24"/>
                <w:lang w:val="en-US" w:eastAsia="zh-CN"/>
              </w:rPr>
              <w:t>2026年</w:t>
            </w:r>
            <w:r>
              <w:rPr>
                <w:rFonts w:hint="eastAsia" w:ascii="仿宋" w:hAnsi="仿宋" w:eastAsia="仿宋" w:cs="仿宋"/>
                <w:sz w:val="24"/>
                <w:szCs w:val="24"/>
              </w:rPr>
              <w:t>建筑物防雷检测</w:t>
            </w:r>
            <w:r>
              <w:rPr>
                <w:rFonts w:hint="eastAsia" w:ascii="仿宋" w:hAnsi="仿宋" w:eastAsia="仿宋" w:cs="仿宋"/>
                <w:sz w:val="24"/>
                <w:szCs w:val="24"/>
                <w:lang w:eastAsia="zh-CN"/>
              </w:rPr>
              <w:t>服务</w:t>
            </w:r>
          </w:p>
        </w:tc>
        <w:tc>
          <w:tcPr>
            <w:tcW w:w="2427" w:type="dxa"/>
            <w:tcBorders>
              <w:top w:val="single" w:color="auto" w:sz="4" w:space="0"/>
              <w:left w:val="single" w:color="auto" w:sz="4" w:space="0"/>
              <w:right w:val="single" w:color="auto" w:sz="4" w:space="0"/>
            </w:tcBorders>
            <w:vAlign w:val="center"/>
          </w:tcPr>
          <w:p w14:paraId="157A4904">
            <w:pPr>
              <w:snapToGrid w:val="0"/>
              <w:spacing w:line="400" w:lineRule="exact"/>
              <w:jc w:val="center"/>
              <w:rPr>
                <w:rFonts w:hint="eastAsia" w:ascii="仿宋" w:hAnsi="仿宋" w:eastAsia="仿宋" w:cs="仿宋"/>
                <w:color w:val="FF0000"/>
                <w:kern w:val="0"/>
                <w:sz w:val="24"/>
                <w:szCs w:val="24"/>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8700元</w:t>
            </w:r>
          </w:p>
        </w:tc>
        <w:tc>
          <w:tcPr>
            <w:tcW w:w="1789" w:type="dxa"/>
            <w:tcBorders>
              <w:top w:val="single" w:color="auto" w:sz="4" w:space="0"/>
              <w:left w:val="single" w:color="auto" w:sz="4" w:space="0"/>
              <w:right w:val="single" w:color="auto" w:sz="4" w:space="0"/>
            </w:tcBorders>
            <w:vAlign w:val="center"/>
          </w:tcPr>
          <w:p w14:paraId="4452BC89">
            <w:pPr>
              <w:snapToGrid w:val="0"/>
              <w:spacing w:line="400" w:lineRule="exact"/>
              <w:jc w:val="center"/>
              <w:rPr>
                <w:rFonts w:hint="eastAsia" w:ascii="仿宋" w:hAnsi="仿宋" w:eastAsia="仿宋" w:cs="仿宋"/>
                <w:color w:val="000000"/>
                <w:kern w:val="0"/>
                <w:sz w:val="24"/>
                <w:szCs w:val="24"/>
                <w:lang w:eastAsia="zh-CN"/>
              </w:rPr>
            </w:pPr>
            <w:r>
              <w:rPr>
                <w:rFonts w:hint="eastAsia" w:ascii="仿宋" w:hAnsi="仿宋" w:eastAsia="仿宋" w:cs="仿宋"/>
                <w:sz w:val="24"/>
                <w:szCs w:val="24"/>
                <w:lang w:eastAsia="zh-CN"/>
              </w:rPr>
              <w:t>自筹</w:t>
            </w:r>
          </w:p>
        </w:tc>
        <w:tc>
          <w:tcPr>
            <w:tcW w:w="1231" w:type="dxa"/>
            <w:tcBorders>
              <w:top w:val="single" w:color="auto" w:sz="4" w:space="0"/>
              <w:left w:val="single" w:color="auto" w:sz="4" w:space="0"/>
              <w:right w:val="single" w:color="auto" w:sz="4" w:space="0"/>
            </w:tcBorders>
            <w:vAlign w:val="center"/>
          </w:tcPr>
          <w:p w14:paraId="41FC3E5D">
            <w:pPr>
              <w:snapToGrid w:val="0"/>
              <w:spacing w:line="400" w:lineRule="exact"/>
              <w:jc w:val="center"/>
              <w:rPr>
                <w:rFonts w:hint="eastAsia" w:ascii="仿宋" w:hAnsi="仿宋" w:eastAsia="仿宋" w:cs="仿宋"/>
                <w:b/>
                <w:sz w:val="24"/>
                <w:szCs w:val="24"/>
              </w:rPr>
            </w:pPr>
          </w:p>
        </w:tc>
      </w:tr>
    </w:tbl>
    <w:p w14:paraId="4AA54980">
      <w:pPr>
        <w:pStyle w:val="3"/>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w:t>
      </w:r>
      <w:r>
        <w:rPr>
          <w:rFonts w:hint="eastAsia" w:ascii="仿宋" w:hAnsi="仿宋" w:eastAsia="仿宋" w:cs="仿宋"/>
          <w:sz w:val="28"/>
          <w:szCs w:val="28"/>
        </w:rPr>
        <w:t>格条件</w:t>
      </w:r>
    </w:p>
    <w:p w14:paraId="58D8BF6F">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（一）一般资格条件</w:t>
      </w:r>
    </w:p>
    <w:p w14:paraId="0EECD9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6DE92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4BF51E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0B7EC9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08BDF8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32FE8F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07999B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（二）特定资格条件</w:t>
      </w:r>
    </w:p>
    <w:p w14:paraId="7330F5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1.供应商须具有雷电防护装置检测甲级资质。（须提供有效的资质证书副本复印件并加盖鲜章的彩色图片）</w:t>
      </w:r>
    </w:p>
    <w:p w14:paraId="07D59C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2.提供重庆市气象局公布</w:t>
      </w:r>
      <w:r>
        <w:rPr>
          <w:rFonts w:hint="eastAsia" w:ascii="仿宋" w:hAnsi="仿宋" w:eastAsia="仿宋" w:cs="仿宋"/>
          <w:color w:val="000000" w:themeColor="text1"/>
          <w:sz w:val="24"/>
          <w:szCs w:val="24"/>
          <w:lang w:val="en-US" w:eastAsia="zh-CN"/>
          <w14:textFill>
            <w14:solidFill>
              <w14:schemeClr w14:val="tx1"/>
            </w14:solidFill>
          </w14:textFill>
        </w:rPr>
        <w:t>有效期内的</w:t>
      </w:r>
      <w:r>
        <w:rPr>
          <w:rFonts w:hint="eastAsia" w:ascii="仿宋" w:hAnsi="仿宋" w:eastAsia="仿宋" w:cs="仿宋"/>
          <w:color w:val="000000" w:themeColor="text1"/>
          <w:sz w:val="24"/>
          <w:szCs w:val="24"/>
          <w14:textFill>
            <w14:solidFill>
              <w14:schemeClr w14:val="tx1"/>
            </w14:solidFill>
          </w14:textFill>
        </w:rPr>
        <w:t>“雷电防护装置检测资质单位公告名单”。（提供截图）</w:t>
      </w:r>
    </w:p>
    <w:p w14:paraId="5EE8B96D">
      <w:pPr>
        <w:pStyle w:val="3"/>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sz w:val="28"/>
          <w:szCs w:val="28"/>
          <w:lang w:eastAsia="zh-CN"/>
        </w:rPr>
      </w:pPr>
      <w:r>
        <w:rPr>
          <w:rFonts w:hint="eastAsia" w:ascii="仿宋" w:hAnsi="仿宋" w:eastAsia="仿宋" w:cs="仿宋"/>
          <w:bCs/>
          <w:sz w:val="28"/>
          <w:szCs w:val="28"/>
        </w:rPr>
        <w:t>三、</w:t>
      </w:r>
      <w:r>
        <w:rPr>
          <w:rFonts w:hint="eastAsia" w:ascii="仿宋" w:hAnsi="仿宋" w:eastAsia="仿宋" w:cs="仿宋"/>
          <w:bCs/>
          <w:sz w:val="28"/>
          <w:szCs w:val="28"/>
          <w:lang w:eastAsia="zh-CN"/>
        </w:rPr>
        <w:t>检测范围</w:t>
      </w:r>
    </w:p>
    <w:p w14:paraId="5FB70B32">
      <w:pPr>
        <w:keepNext w:val="0"/>
        <w:keepLines w:val="0"/>
        <w:pageBreakBefore w:val="0"/>
        <w:widowControl/>
        <w:suppressLineNumbers w:val="0"/>
        <w:kinsoku/>
        <w:wordWrap/>
        <w:overflowPunct/>
        <w:topLinePunct w:val="0"/>
        <w:autoSpaceDE/>
        <w:autoSpaceDN/>
        <w:bidi w:val="0"/>
        <w:adjustRightInd/>
        <w:snapToGrid/>
        <w:spacing w:line="400" w:lineRule="exact"/>
        <w:ind w:firstLine="403"/>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color w:val="000000"/>
          <w:sz w:val="24"/>
          <w:szCs w:val="24"/>
          <w:lang w:val="en-US" w:eastAsia="zh-CN"/>
        </w:rPr>
        <w:t>医院共有A区、B区、塔山分院、黑山运动医院四个院区共计15栋楼所有全部涉及防雷年检检测内容。包括：</w:t>
      </w:r>
      <w:r>
        <w:rPr>
          <w:rFonts w:hint="eastAsia" w:ascii="仿宋" w:hAnsi="仿宋" w:eastAsia="仿宋" w:cs="仿宋"/>
          <w:kern w:val="0"/>
          <w:sz w:val="24"/>
          <w:szCs w:val="24"/>
          <w:lang w:val="en-US" w:eastAsia="zh-CN" w:bidi="ar"/>
        </w:rPr>
        <w:t>基础接地系统、引下线系统、电梯接地系统、等电位系统、配电系统、防雷电波入侵系统等进行安全监测。具体如下：</w:t>
      </w:r>
    </w:p>
    <w:tbl>
      <w:tblPr>
        <w:tblStyle w:val="8"/>
        <w:tblpPr w:leftFromText="180" w:rightFromText="180" w:vertAnchor="text" w:tblpXSpec="center"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6660"/>
        <w:gridCol w:w="724"/>
      </w:tblGrid>
      <w:tr w14:paraId="7469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1938" w:type="dxa"/>
            <w:noWrap w:val="0"/>
            <w:vAlign w:val="center"/>
          </w:tcPr>
          <w:p w14:paraId="13876B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项目名称</w:t>
            </w:r>
          </w:p>
        </w:tc>
        <w:tc>
          <w:tcPr>
            <w:tcW w:w="6660" w:type="dxa"/>
            <w:noWrap w:val="0"/>
            <w:vAlign w:val="center"/>
          </w:tcPr>
          <w:p w14:paraId="217D9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相关信息</w:t>
            </w:r>
          </w:p>
        </w:tc>
        <w:tc>
          <w:tcPr>
            <w:tcW w:w="724" w:type="dxa"/>
            <w:noWrap w:val="0"/>
            <w:vAlign w:val="center"/>
          </w:tcPr>
          <w:p w14:paraId="7564C4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数量</w:t>
            </w:r>
          </w:p>
        </w:tc>
      </w:tr>
      <w:tr w14:paraId="0165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938" w:type="dxa"/>
            <w:noWrap w:val="0"/>
            <w:vAlign w:val="center"/>
          </w:tcPr>
          <w:p w14:paraId="58A566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建筑物防雷检测</w:t>
            </w:r>
          </w:p>
        </w:tc>
        <w:tc>
          <w:tcPr>
            <w:tcW w:w="6660" w:type="dxa"/>
            <w:noWrap w:val="0"/>
            <w:vAlign w:val="center"/>
          </w:tcPr>
          <w:p w14:paraId="6B1D8F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A区： 1号楼（门诊综合楼）、2号楼（行政楼）、放射科楼、档案室楼</w:t>
            </w:r>
          </w:p>
        </w:tc>
        <w:tc>
          <w:tcPr>
            <w:tcW w:w="724" w:type="dxa"/>
            <w:noWrap w:val="0"/>
            <w:vAlign w:val="center"/>
          </w:tcPr>
          <w:p w14:paraId="2A3D7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r>
      <w:tr w14:paraId="762E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1938" w:type="dxa"/>
            <w:noWrap w:val="0"/>
            <w:vAlign w:val="center"/>
          </w:tcPr>
          <w:p w14:paraId="678A8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建筑物防雷检测</w:t>
            </w:r>
          </w:p>
        </w:tc>
        <w:tc>
          <w:tcPr>
            <w:tcW w:w="6660" w:type="dxa"/>
            <w:noWrap w:val="0"/>
            <w:vAlign w:val="center"/>
          </w:tcPr>
          <w:p w14:paraId="3AAD18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B区：1号楼、2号楼、3号楼、4号楼、120指挥中心、学生公寓、库房楼</w:t>
            </w:r>
          </w:p>
        </w:tc>
        <w:tc>
          <w:tcPr>
            <w:tcW w:w="724" w:type="dxa"/>
            <w:noWrap w:val="0"/>
            <w:vAlign w:val="center"/>
          </w:tcPr>
          <w:p w14:paraId="4B1C99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7</w:t>
            </w:r>
          </w:p>
        </w:tc>
      </w:tr>
      <w:tr w14:paraId="01D6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938" w:type="dxa"/>
            <w:noWrap w:val="0"/>
            <w:vAlign w:val="center"/>
          </w:tcPr>
          <w:p w14:paraId="71E539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建筑物防雷检测</w:t>
            </w:r>
          </w:p>
        </w:tc>
        <w:tc>
          <w:tcPr>
            <w:tcW w:w="6660" w:type="dxa"/>
            <w:noWrap w:val="0"/>
            <w:vAlign w:val="center"/>
          </w:tcPr>
          <w:p w14:paraId="6FD704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塔山分院：精神科楼、门诊楼、食堂</w:t>
            </w:r>
          </w:p>
        </w:tc>
        <w:tc>
          <w:tcPr>
            <w:tcW w:w="724" w:type="dxa"/>
            <w:noWrap w:val="0"/>
            <w:vAlign w:val="center"/>
          </w:tcPr>
          <w:p w14:paraId="06849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r>
      <w:tr w14:paraId="72A1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938" w:type="dxa"/>
            <w:noWrap w:val="0"/>
            <w:vAlign w:val="center"/>
          </w:tcPr>
          <w:p w14:paraId="6AA698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建筑物防雷检测</w:t>
            </w:r>
          </w:p>
        </w:tc>
        <w:tc>
          <w:tcPr>
            <w:tcW w:w="6660" w:type="dxa"/>
            <w:noWrap w:val="0"/>
            <w:vAlign w:val="center"/>
          </w:tcPr>
          <w:p w14:paraId="53BE7D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黑山运动医院</w:t>
            </w:r>
          </w:p>
        </w:tc>
        <w:tc>
          <w:tcPr>
            <w:tcW w:w="724" w:type="dxa"/>
            <w:noWrap w:val="0"/>
            <w:vAlign w:val="center"/>
          </w:tcPr>
          <w:p w14:paraId="5E0A0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r>
      <w:tr w14:paraId="2291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1938" w:type="dxa"/>
            <w:noWrap w:val="0"/>
            <w:vAlign w:val="center"/>
          </w:tcPr>
          <w:p w14:paraId="6E3019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设备接地检测</w:t>
            </w:r>
          </w:p>
        </w:tc>
        <w:tc>
          <w:tcPr>
            <w:tcW w:w="6660" w:type="dxa"/>
            <w:noWrap w:val="0"/>
            <w:vAlign w:val="center"/>
          </w:tcPr>
          <w:p w14:paraId="2F51A7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A区：手术室机房、放射科机房、重症医学科机房、信息科机房</w:t>
            </w:r>
          </w:p>
        </w:tc>
        <w:tc>
          <w:tcPr>
            <w:tcW w:w="724" w:type="dxa"/>
            <w:noWrap w:val="0"/>
            <w:vAlign w:val="center"/>
          </w:tcPr>
          <w:p w14:paraId="60FE9C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r>
      <w:tr w14:paraId="34B7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1938" w:type="dxa"/>
            <w:noWrap w:val="0"/>
            <w:vAlign w:val="center"/>
          </w:tcPr>
          <w:p w14:paraId="64CD40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设备接地检测</w:t>
            </w:r>
          </w:p>
        </w:tc>
        <w:tc>
          <w:tcPr>
            <w:tcW w:w="6660" w:type="dxa"/>
            <w:noWrap w:val="0"/>
            <w:vAlign w:val="center"/>
          </w:tcPr>
          <w:p w14:paraId="160847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B区：放射科机房、放疗中心机房、信息科机房</w:t>
            </w:r>
          </w:p>
        </w:tc>
        <w:tc>
          <w:tcPr>
            <w:tcW w:w="724" w:type="dxa"/>
            <w:noWrap w:val="0"/>
            <w:vAlign w:val="center"/>
          </w:tcPr>
          <w:p w14:paraId="00CD79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r>
    </w:tbl>
    <w:p w14:paraId="615099D0">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备注</w:t>
      </w:r>
      <w:r>
        <w:rPr>
          <w:rFonts w:hint="eastAsia" w:ascii="仿宋" w:hAnsi="仿宋" w:eastAsia="仿宋" w:cs="仿宋"/>
          <w:color w:val="000000"/>
          <w:sz w:val="24"/>
          <w:szCs w:val="24"/>
        </w:rPr>
        <w:t>：以上报价应</w:t>
      </w:r>
      <w:r>
        <w:rPr>
          <w:rFonts w:hint="eastAsia" w:ascii="仿宋" w:hAnsi="仿宋" w:eastAsia="仿宋" w:cs="仿宋"/>
          <w:color w:val="000000"/>
          <w:sz w:val="24"/>
          <w:szCs w:val="24"/>
          <w:lang w:eastAsia="zh-CN"/>
        </w:rPr>
        <w:t>包含</w:t>
      </w:r>
      <w:r>
        <w:rPr>
          <w:rFonts w:hint="eastAsia" w:ascii="仿宋" w:hAnsi="仿宋" w:eastAsia="仿宋" w:cs="仿宋"/>
          <w:color w:val="000000"/>
          <w:sz w:val="24"/>
          <w:szCs w:val="24"/>
        </w:rPr>
        <w:t>： 检测接闪器、引下线、接地装置、电涌保护器及其连接导体的检测的直接费、间接费、材料购买费、措施费、人工费、利润、税金、材料设备运输费、垃圾清运费、施工风险费、检测费、安全文明施工费等全部费用。</w:t>
      </w:r>
    </w:p>
    <w:p w14:paraId="663622A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四、服务期</w:t>
      </w:r>
    </w:p>
    <w:p w14:paraId="7CE52A3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自合同签订之日起 15个工作日</w:t>
      </w:r>
    </w:p>
    <w:p w14:paraId="379296A9">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五、付款方式</w:t>
      </w:r>
    </w:p>
    <w:p w14:paraId="11061489">
      <w:pPr>
        <w:pStyle w:val="3"/>
        <w:spacing w:before="0" w:after="0" w:line="240" w:lineRule="auto"/>
        <w:ind w:firstLine="480" w:firstLineChars="200"/>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供应商完成检测，现场验收并按要求出具检测报告后，采购人按流程一次性支付检测费用。</w:t>
      </w:r>
    </w:p>
    <w:bookmarkEnd w:id="0"/>
    <w:bookmarkEnd w:id="1"/>
    <w:bookmarkEnd w:id="2"/>
    <w:bookmarkEnd w:id="3"/>
    <w:bookmarkEnd w:id="4"/>
    <w:p w14:paraId="3C1D211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六、现场勘查及</w:t>
      </w:r>
      <w:r>
        <w:rPr>
          <w:rFonts w:hint="eastAsia" w:ascii="仿宋" w:hAnsi="仿宋" w:eastAsia="仿宋" w:cs="仿宋"/>
          <w:b/>
          <w:bCs/>
          <w:sz w:val="28"/>
          <w:szCs w:val="28"/>
        </w:rPr>
        <w:t>联系方式</w:t>
      </w:r>
    </w:p>
    <w:p w14:paraId="68F5042C">
      <w:pPr>
        <w:pStyle w:val="3"/>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本项目采购人不组织现场勘察，请各潜在供应商自行到现场勘察，本项目报价时需提供上传实地勘测证明，否则报价无效（现场勘察人联系方式：杜老师，13452102027）。</w:t>
      </w:r>
    </w:p>
    <w:p w14:paraId="0062F2B1">
      <w:pPr>
        <w:pStyle w:val="3"/>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采购人：重庆市万盛经济技术开发区人民医院</w:t>
      </w:r>
    </w:p>
    <w:p w14:paraId="4DA8642C">
      <w:pPr>
        <w:pStyle w:val="3"/>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联系人：杜老师</w:t>
      </w:r>
    </w:p>
    <w:p w14:paraId="6AF5BD15">
      <w:pPr>
        <w:pStyle w:val="3"/>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电  话：023-48281298</w:t>
      </w:r>
    </w:p>
    <w:p w14:paraId="008C9D52">
      <w:pPr>
        <w:pStyle w:val="3"/>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地  址：万盛经开区人民医院B区</w:t>
      </w:r>
    </w:p>
    <w:p w14:paraId="4D50589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、其它有关规定</w:t>
      </w:r>
    </w:p>
    <w:p w14:paraId="5B0E30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凡有意参加遴选的供应商，请于遴选公告发布之日起至2026年4月9日12:00之前，在重庆市万盛经济技术开发区人民医院官网（https://www.cqwsrmyy.com/）下载查看本项目需求文件，无论供应商下载查看与否，均视为已知晓所有遴选实质性要求内容。</w:t>
      </w:r>
    </w:p>
    <w:p w14:paraId="3862BF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2.有意向的供应商在报名截止时间（2026年4月9</w:t>
      </w:r>
      <w:bookmarkStart w:id="5" w:name="_GoBack"/>
      <w:bookmarkEnd w:id="5"/>
      <w:r>
        <w:rPr>
          <w:rFonts w:hint="eastAsia" w:ascii="仿宋" w:hAnsi="仿宋" w:eastAsia="仿宋" w:cs="仿宋"/>
          <w:sz w:val="24"/>
          <w:szCs w:val="24"/>
          <w:lang w:val="en-US" w:eastAsia="zh-CN"/>
        </w:rPr>
        <w:t>日18:00）前将报价资料密封后交至重庆市万盛经济技术开发区人民医院B区行政楼305后勤保障科办公室（或邮寄到：重庆市万盛经开区清溪桥34号人民医院B区行政楼305后勤保障科办公室，李老师15123925053收，时间以采购人签收时间为准，建议寄出时电话提醒注意查收），未按要求提供的为无效供应商。</w:t>
      </w:r>
    </w:p>
    <w:p w14:paraId="533FC6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10"/>
          <w:sz w:val="24"/>
          <w:szCs w:val="24"/>
        </w:rPr>
      </w:pPr>
      <w:r>
        <w:rPr>
          <w:rFonts w:hint="eastAsia" w:ascii="仿宋" w:hAnsi="仿宋" w:eastAsia="仿宋" w:cs="仿宋"/>
          <w:kern w:val="10"/>
          <w:sz w:val="24"/>
          <w:szCs w:val="24"/>
        </w:rPr>
        <w:t>3</w:t>
      </w:r>
      <w:r>
        <w:rPr>
          <w:rFonts w:hint="eastAsia" w:ascii="仿宋" w:hAnsi="仿宋" w:eastAsia="仿宋" w:cs="仿宋"/>
          <w:kern w:val="10"/>
          <w:sz w:val="24"/>
          <w:szCs w:val="24"/>
          <w:lang w:val="en-US" w:eastAsia="zh-CN"/>
        </w:rPr>
        <w:t>.</w:t>
      </w:r>
      <w:r>
        <w:rPr>
          <w:rFonts w:hint="eastAsia" w:ascii="仿宋" w:hAnsi="仿宋" w:eastAsia="仿宋" w:cs="仿宋"/>
          <w:kern w:val="10"/>
          <w:sz w:val="24"/>
          <w:szCs w:val="24"/>
        </w:rPr>
        <w:t>无论谈判结果如何，供应商参与本项目的所有费用均由自行承担。</w:t>
      </w:r>
    </w:p>
    <w:p w14:paraId="78C01AF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八、评选方法</w:t>
      </w:r>
    </w:p>
    <w:p w14:paraId="0DACD3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最低价评审法，选择</w:t>
      </w:r>
      <w:r>
        <w:rPr>
          <w:rFonts w:hint="eastAsia" w:ascii="仿宋" w:hAnsi="仿宋" w:eastAsia="仿宋" w:cs="仿宋"/>
          <w:sz w:val="24"/>
          <w:szCs w:val="24"/>
          <w:lang w:eastAsia="zh-CN"/>
        </w:rPr>
        <w:t>符合资格条件</w:t>
      </w:r>
      <w:r>
        <w:rPr>
          <w:rFonts w:hint="eastAsia" w:ascii="仿宋" w:hAnsi="仿宋" w:eastAsia="仿宋" w:cs="仿宋"/>
          <w:sz w:val="24"/>
          <w:szCs w:val="24"/>
        </w:rPr>
        <w:t>报价最低的成为成交供应商。</w:t>
      </w:r>
    </w:p>
    <w:p w14:paraId="71B644F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九、其他</w:t>
      </w:r>
    </w:p>
    <w:p w14:paraId="293899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1.供应商必须对以上条款和服务承诺明确列出，承诺内容必须达到要求。</w:t>
      </w:r>
    </w:p>
    <w:p w14:paraId="40C44D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2.其他未尽事宜由供需双方在采购合同中详细约定。</w:t>
      </w:r>
    </w:p>
    <w:p w14:paraId="5EDD8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因采购人为医疗机构，需24小时运营，供应商需充分考虑施工难度和施工工期等因素。</w:t>
      </w:r>
    </w:p>
    <w:p w14:paraId="635E58F9">
      <w:pPr>
        <w:spacing w:line="360" w:lineRule="auto"/>
        <w:rPr>
          <w:rFonts w:hint="eastAsia" w:ascii="仿宋" w:hAnsi="仿宋" w:eastAsia="仿宋" w:cs="仿宋"/>
          <w:b/>
          <w:bCs/>
          <w:kern w:val="10"/>
          <w:sz w:val="28"/>
          <w:szCs w:val="28"/>
        </w:rPr>
      </w:pPr>
      <w:r>
        <w:rPr>
          <w:rFonts w:hint="eastAsia" w:ascii="仿宋" w:hAnsi="仿宋" w:eastAsia="仿宋" w:cs="仿宋"/>
          <w:b/>
          <w:bCs/>
          <w:kern w:val="10"/>
          <w:sz w:val="28"/>
          <w:szCs w:val="28"/>
        </w:rPr>
        <w:t>十、供应商提交响应文件</w:t>
      </w:r>
    </w:p>
    <w:p w14:paraId="08CBBDE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供应商制作的响应文件（不要重复打印本遴选文件的1-4页），须按照要求制作，规定签字、盖章的地方必须按其规定签字、盖章，未按要求制作响应文件的进行废标处理。</w:t>
      </w:r>
    </w:p>
    <w:p w14:paraId="2E280FDD">
      <w:pPr>
        <w:spacing w:line="360" w:lineRule="auto"/>
        <w:ind w:firstLine="560" w:firstLineChars="200"/>
        <w:jc w:val="left"/>
        <w:rPr>
          <w:rFonts w:hint="eastAsia" w:ascii="仿宋" w:hAnsi="仿宋" w:eastAsia="仿宋" w:cs="仿宋"/>
          <w:kern w:val="10"/>
          <w:szCs w:val="28"/>
        </w:rPr>
      </w:pPr>
      <w:r>
        <w:rPr>
          <w:rFonts w:hint="eastAsia" w:ascii="仿宋" w:hAnsi="仿宋" w:eastAsia="仿宋" w:cs="仿宋"/>
          <w:kern w:val="10"/>
          <w:szCs w:val="28"/>
        </w:rPr>
        <w:br w:type="page"/>
      </w:r>
    </w:p>
    <w:p w14:paraId="2200F912">
      <w:pPr>
        <w:spacing w:line="312" w:lineRule="auto"/>
        <w:ind w:firstLine="562" w:firstLineChars="200"/>
        <w:jc w:val="left"/>
        <w:rPr>
          <w:rFonts w:hint="eastAsia" w:ascii="宋体" w:hAnsi="宋体" w:eastAsia="宋体" w:cs="宋体"/>
          <w:b/>
          <w:color w:val="auto"/>
          <w:szCs w:val="28"/>
          <w:lang w:eastAsia="zh-CN"/>
        </w:rPr>
      </w:pPr>
      <w:r>
        <w:rPr>
          <w:rFonts w:hint="eastAsia" w:ascii="宋体" w:hAnsi="宋体" w:cs="宋体"/>
          <w:b/>
          <w:color w:val="auto"/>
          <w:szCs w:val="28"/>
        </w:rPr>
        <w:t>供应商编制响应文件要求</w:t>
      </w:r>
      <w:r>
        <w:rPr>
          <w:rFonts w:hint="eastAsia" w:ascii="宋体" w:hAnsi="宋体" w:cs="宋体"/>
          <w:b/>
          <w:color w:val="auto"/>
          <w:szCs w:val="28"/>
          <w:lang w:eastAsia="zh-CN"/>
        </w:rPr>
        <w:t>：</w:t>
      </w:r>
    </w:p>
    <w:p w14:paraId="14121CE0">
      <w:pPr>
        <w:spacing w:line="312" w:lineRule="auto"/>
        <w:ind w:firstLine="562" w:firstLineChars="200"/>
        <w:jc w:val="left"/>
        <w:rPr>
          <w:rFonts w:hint="eastAsia" w:ascii="宋体" w:hAnsi="宋体" w:cs="宋体"/>
          <w:b/>
          <w:color w:val="auto"/>
          <w:szCs w:val="28"/>
        </w:rPr>
      </w:pPr>
    </w:p>
    <w:p w14:paraId="43BFDAE8">
      <w:pPr>
        <w:rPr>
          <w:color w:val="auto"/>
        </w:rPr>
      </w:pPr>
    </w:p>
    <w:p w14:paraId="1E51E8D8">
      <w:pPr>
        <w:pStyle w:val="2"/>
      </w:pPr>
    </w:p>
    <w:p w14:paraId="087322FD"/>
    <w:p w14:paraId="5075DA9B">
      <w:pPr>
        <w:pStyle w:val="2"/>
      </w:pPr>
    </w:p>
    <w:p w14:paraId="16AFA26B"/>
    <w:p w14:paraId="18F99DA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auto"/>
          <w:sz w:val="72"/>
          <w:szCs w:val="72"/>
          <w:lang w:eastAsia="zh-CN"/>
        </w:rPr>
      </w:pPr>
      <w:r>
        <w:rPr>
          <w:rFonts w:hint="eastAsia" w:ascii="宋体" w:hAnsi="宋体" w:eastAsia="宋体" w:cs="宋体"/>
          <w:b/>
          <w:color w:val="auto"/>
          <w:sz w:val="72"/>
          <w:szCs w:val="72"/>
          <w:lang w:val="en-US" w:eastAsia="zh-CN"/>
        </w:rPr>
        <w:t>2026年</w:t>
      </w:r>
      <w:r>
        <w:rPr>
          <w:rFonts w:hint="eastAsia" w:ascii="宋体" w:hAnsi="宋体" w:eastAsia="宋体" w:cs="宋体"/>
          <w:b/>
          <w:color w:val="auto"/>
          <w:sz w:val="72"/>
          <w:szCs w:val="72"/>
        </w:rPr>
        <w:t>建筑物防雷检测</w:t>
      </w:r>
      <w:r>
        <w:rPr>
          <w:rFonts w:hint="eastAsia" w:ascii="宋体" w:hAnsi="宋体" w:eastAsia="宋体" w:cs="宋体"/>
          <w:b/>
          <w:color w:val="auto"/>
          <w:sz w:val="72"/>
          <w:szCs w:val="72"/>
          <w:lang w:eastAsia="zh-CN"/>
        </w:rPr>
        <w:t>服务</w:t>
      </w:r>
    </w:p>
    <w:p w14:paraId="7CE7144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cs="宋体"/>
          <w:b/>
          <w:color w:val="auto"/>
          <w:sz w:val="72"/>
          <w:szCs w:val="72"/>
        </w:rPr>
      </w:pPr>
      <w:r>
        <w:rPr>
          <w:rFonts w:hint="eastAsia" w:ascii="宋体" w:hAnsi="宋体" w:cs="宋体"/>
          <w:b/>
          <w:color w:val="auto"/>
          <w:sz w:val="72"/>
          <w:szCs w:val="72"/>
        </w:rPr>
        <w:t>响应文件</w:t>
      </w:r>
    </w:p>
    <w:p w14:paraId="5448812B">
      <w:pPr>
        <w:adjustRightInd w:val="0"/>
        <w:snapToGrid w:val="0"/>
        <w:spacing w:line="480" w:lineRule="auto"/>
        <w:ind w:firstLine="1446" w:firstLineChars="400"/>
        <w:rPr>
          <w:rFonts w:hint="eastAsia" w:ascii="宋体" w:hAnsi="宋体" w:cs="宋体"/>
          <w:b/>
          <w:color w:val="auto"/>
          <w:sz w:val="36"/>
          <w:szCs w:val="36"/>
          <w:lang w:eastAsia="zh-CN"/>
        </w:rPr>
      </w:pPr>
    </w:p>
    <w:p w14:paraId="633BC9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auto"/>
          <w:sz w:val="44"/>
          <w:szCs w:val="44"/>
          <w:u w:val="none"/>
        </w:rPr>
      </w:pPr>
    </w:p>
    <w:p w14:paraId="1B46D8CD">
      <w:pPr>
        <w:pStyle w:val="2"/>
        <w:rPr>
          <w:rFonts w:hint="eastAsia"/>
        </w:rPr>
      </w:pPr>
    </w:p>
    <w:p w14:paraId="2F3F4404">
      <w:pPr>
        <w:rPr>
          <w:rFonts w:hint="eastAsia"/>
          <w:color w:val="auto"/>
          <w:lang w:eastAsia="zh-CN"/>
        </w:rPr>
      </w:pPr>
    </w:p>
    <w:p w14:paraId="326C323D">
      <w:pPr>
        <w:adjustRightInd w:val="0"/>
        <w:snapToGrid w:val="0"/>
        <w:spacing w:line="480" w:lineRule="auto"/>
        <w:ind w:left="0" w:leftChars="0" w:firstLine="1001" w:firstLineChars="277"/>
        <w:rPr>
          <w:rFonts w:hint="eastAsia"/>
          <w:color w:val="auto"/>
          <w:lang w:eastAsia="zh-CN"/>
        </w:rPr>
      </w:pPr>
      <w:r>
        <w:rPr>
          <w:rFonts w:hint="eastAsia" w:ascii="宋体" w:hAnsi="宋体" w:cs="宋体"/>
          <w:b/>
          <w:color w:val="auto"/>
          <w:sz w:val="36"/>
          <w:szCs w:val="36"/>
          <w:lang w:eastAsia="zh-CN"/>
        </w:rPr>
        <w:t>采购人名称</w:t>
      </w:r>
      <w:r>
        <w:rPr>
          <w:rFonts w:hint="eastAsia" w:ascii="宋体" w:hAnsi="宋体" w:cs="宋体"/>
          <w:b/>
          <w:color w:val="auto"/>
          <w:sz w:val="36"/>
          <w:szCs w:val="36"/>
        </w:rPr>
        <w:t>：</w:t>
      </w:r>
      <w:r>
        <w:rPr>
          <w:rFonts w:hint="eastAsia" w:ascii="宋体" w:hAnsi="宋体" w:eastAsia="宋体" w:cs="宋体"/>
          <w:b/>
          <w:color w:val="auto"/>
          <w:sz w:val="36"/>
          <w:szCs w:val="36"/>
          <w:lang w:eastAsia="zh-CN"/>
        </w:rPr>
        <w:t>重庆市万盛经济技术开发区人民医院</w:t>
      </w:r>
    </w:p>
    <w:p w14:paraId="7CFFFA65">
      <w:pPr>
        <w:adjustRightInd w:val="0"/>
        <w:snapToGrid w:val="0"/>
        <w:spacing w:line="480" w:lineRule="auto"/>
        <w:ind w:left="0" w:leftChars="0" w:firstLine="1001" w:firstLineChars="277"/>
        <w:rPr>
          <w:rFonts w:hint="eastAsia" w:ascii="宋体" w:hAnsi="宋体" w:cs="宋体"/>
          <w:b/>
          <w:color w:val="auto"/>
          <w:sz w:val="36"/>
          <w:szCs w:val="36"/>
          <w:u w:val="single"/>
          <w:lang w:val="en-US" w:eastAsia="zh-CN"/>
        </w:rPr>
      </w:pPr>
      <w:r>
        <w:rPr>
          <w:rFonts w:hint="eastAsia" w:ascii="宋体" w:hAnsi="宋体" w:cs="宋体"/>
          <w:b/>
          <w:color w:val="auto"/>
          <w:sz w:val="36"/>
          <w:szCs w:val="36"/>
          <w:lang w:eastAsia="zh-CN"/>
        </w:rPr>
        <w:t>供应商名称</w:t>
      </w:r>
      <w:r>
        <w:rPr>
          <w:rFonts w:hint="eastAsia" w:ascii="宋体" w:hAnsi="宋体" w:cs="宋体"/>
          <w:b/>
          <w:color w:val="auto"/>
          <w:sz w:val="36"/>
          <w:szCs w:val="36"/>
        </w:rPr>
        <w:t>：</w:t>
      </w:r>
      <w:r>
        <w:rPr>
          <w:rFonts w:hint="eastAsia" w:ascii="宋体" w:hAnsi="宋体" w:cs="宋体"/>
          <w:b/>
          <w:color w:val="auto"/>
          <w:sz w:val="36"/>
          <w:szCs w:val="36"/>
          <w:u w:val="single"/>
          <w:lang w:val="en-US" w:eastAsia="zh-CN"/>
        </w:rPr>
        <w:t xml:space="preserve">                              </w:t>
      </w:r>
    </w:p>
    <w:p w14:paraId="3012D0A6">
      <w:pPr>
        <w:adjustRightInd w:val="0"/>
        <w:snapToGrid w:val="0"/>
        <w:spacing w:line="480" w:lineRule="auto"/>
        <w:ind w:left="0" w:leftChars="0" w:firstLine="1001" w:firstLineChars="277"/>
        <w:rPr>
          <w:rFonts w:hint="eastAsia" w:ascii="宋体" w:hAnsi="宋体" w:eastAsia="宋体" w:cs="宋体"/>
          <w:b/>
          <w:color w:val="auto"/>
          <w:sz w:val="36"/>
          <w:szCs w:val="36"/>
          <w:lang w:eastAsia="zh-CN"/>
        </w:rPr>
      </w:pPr>
      <w:r>
        <w:rPr>
          <w:rFonts w:hint="eastAsia" w:ascii="宋体" w:hAnsi="宋体" w:cs="宋体"/>
          <w:b/>
          <w:color w:val="auto"/>
          <w:sz w:val="36"/>
          <w:szCs w:val="36"/>
        </w:rPr>
        <w:t>编</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制</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时</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间：</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年</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月</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日</w:t>
      </w:r>
    </w:p>
    <w:p w14:paraId="6DC05041">
      <w:pPr>
        <w:spacing w:line="312" w:lineRule="auto"/>
        <w:ind w:firstLine="3092" w:firstLineChars="1100"/>
        <w:rPr>
          <w:rFonts w:hint="eastAsia" w:ascii="仿宋" w:hAnsi="仿宋" w:eastAsia="仿宋" w:cs="仿宋"/>
          <w:b/>
          <w:szCs w:val="28"/>
        </w:rPr>
      </w:pPr>
    </w:p>
    <w:p w14:paraId="55528C69">
      <w:pPr>
        <w:spacing w:line="312" w:lineRule="auto"/>
        <w:ind w:firstLine="3092" w:firstLineChars="1100"/>
        <w:rPr>
          <w:rFonts w:hint="eastAsia" w:ascii="仿宋" w:hAnsi="仿宋" w:eastAsia="仿宋" w:cs="仿宋"/>
          <w:b/>
          <w:szCs w:val="28"/>
        </w:rPr>
      </w:pPr>
    </w:p>
    <w:p w14:paraId="30668FFB">
      <w:pPr>
        <w:spacing w:line="312" w:lineRule="auto"/>
        <w:ind w:firstLine="3092" w:firstLineChars="1100"/>
        <w:rPr>
          <w:rFonts w:hint="eastAsia" w:ascii="仿宋" w:hAnsi="仿宋" w:eastAsia="仿宋" w:cs="仿宋"/>
          <w:b/>
          <w:szCs w:val="28"/>
        </w:rPr>
      </w:pPr>
    </w:p>
    <w:p w14:paraId="062A4940">
      <w:pPr>
        <w:spacing w:line="312" w:lineRule="auto"/>
        <w:ind w:firstLine="3092" w:firstLineChars="1100"/>
        <w:rPr>
          <w:rFonts w:hint="eastAsia" w:ascii="仿宋" w:hAnsi="仿宋" w:eastAsia="仿宋" w:cs="仿宋"/>
          <w:b/>
          <w:szCs w:val="28"/>
        </w:rPr>
      </w:pPr>
    </w:p>
    <w:p w14:paraId="5516B256">
      <w:pPr>
        <w:spacing w:line="312" w:lineRule="auto"/>
        <w:ind w:firstLine="3092" w:firstLineChars="1100"/>
        <w:rPr>
          <w:rFonts w:hint="eastAsia" w:ascii="仿宋" w:hAnsi="仿宋" w:eastAsia="仿宋" w:cs="仿宋"/>
          <w:b/>
          <w:szCs w:val="28"/>
        </w:rPr>
      </w:pPr>
    </w:p>
    <w:p w14:paraId="4E21B2B6">
      <w:pPr>
        <w:spacing w:line="312" w:lineRule="auto"/>
        <w:ind w:firstLine="3092" w:firstLineChars="1100"/>
        <w:rPr>
          <w:rFonts w:hint="eastAsia" w:ascii="仿宋" w:hAnsi="仿宋" w:eastAsia="仿宋" w:cs="仿宋"/>
          <w:b/>
          <w:szCs w:val="28"/>
        </w:rPr>
      </w:pPr>
    </w:p>
    <w:p w14:paraId="061942BE">
      <w:pPr>
        <w:spacing w:line="312" w:lineRule="auto"/>
        <w:ind w:firstLine="3092" w:firstLineChars="1100"/>
        <w:rPr>
          <w:rFonts w:hint="eastAsia" w:ascii="仿宋" w:hAnsi="仿宋" w:eastAsia="仿宋" w:cs="仿宋"/>
          <w:b/>
          <w:szCs w:val="28"/>
        </w:rPr>
      </w:pPr>
      <w:r>
        <w:rPr>
          <w:rFonts w:hint="eastAsia" w:ascii="仿宋" w:hAnsi="仿宋" w:eastAsia="仿宋" w:cs="仿宋"/>
          <w:b/>
          <w:szCs w:val="28"/>
        </w:rPr>
        <w:t>供应商编制响应文件要求</w:t>
      </w:r>
    </w:p>
    <w:p w14:paraId="6EE19505">
      <w:pPr>
        <w:numPr>
          <w:ilvl w:val="0"/>
          <w:numId w:val="1"/>
        </w:numPr>
        <w:spacing w:line="360" w:lineRule="auto"/>
        <w:ind w:firstLine="281"/>
        <w:rPr>
          <w:rFonts w:hint="eastAsia" w:ascii="仿宋" w:hAnsi="仿宋" w:eastAsia="仿宋" w:cs="仿宋"/>
          <w:b/>
          <w:szCs w:val="28"/>
        </w:rPr>
      </w:pPr>
      <w:r>
        <w:rPr>
          <w:rFonts w:hint="eastAsia" w:ascii="仿宋" w:hAnsi="仿宋" w:eastAsia="仿宋" w:cs="仿宋"/>
          <w:b/>
          <w:szCs w:val="28"/>
        </w:rPr>
        <w:t>报价</w:t>
      </w:r>
      <w:r>
        <w:rPr>
          <w:rFonts w:hint="eastAsia" w:ascii="仿宋" w:hAnsi="仿宋" w:eastAsia="仿宋" w:cs="仿宋"/>
          <w:b/>
          <w:szCs w:val="28"/>
          <w:lang w:eastAsia="zh-CN"/>
        </w:rPr>
        <w:t>函</w:t>
      </w:r>
    </w:p>
    <w:p w14:paraId="54E24C27">
      <w:pPr>
        <w:tabs>
          <w:tab w:val="left" w:pos="6300"/>
        </w:tabs>
        <w:snapToGrid w:val="0"/>
        <w:spacing w:line="360" w:lineRule="auto"/>
        <w:ind w:firstLine="281"/>
        <w:jc w:val="center"/>
        <w:outlineLvl w:val="0"/>
        <w:rPr>
          <w:rFonts w:hint="eastAsia" w:ascii="仿宋" w:hAnsi="仿宋" w:eastAsia="仿宋" w:cs="仿宋"/>
          <w:b/>
          <w:szCs w:val="28"/>
        </w:rPr>
      </w:pPr>
      <w:r>
        <w:rPr>
          <w:rFonts w:hint="eastAsia" w:ascii="仿宋" w:hAnsi="仿宋" w:eastAsia="仿宋" w:cs="仿宋"/>
          <w:b/>
          <w:szCs w:val="28"/>
        </w:rPr>
        <w:t>报价函</w:t>
      </w:r>
    </w:p>
    <w:p w14:paraId="7B205DE0">
      <w:pPr>
        <w:spacing w:line="360" w:lineRule="auto"/>
        <w:ind w:firstLine="280"/>
        <w:rPr>
          <w:rFonts w:hint="eastAsia" w:ascii="仿宋" w:hAnsi="仿宋" w:eastAsia="仿宋" w:cs="仿宋"/>
          <w:sz w:val="24"/>
          <w:szCs w:val="24"/>
        </w:rPr>
      </w:pPr>
      <w:r>
        <w:rPr>
          <w:rFonts w:hint="eastAsia" w:ascii="仿宋" w:hAnsi="仿宋" w:eastAsia="仿宋" w:cs="仿宋"/>
          <w:sz w:val="24"/>
          <w:szCs w:val="24"/>
        </w:rPr>
        <w:t>重庆市万盛经济技术开发区人民医院：</w:t>
      </w:r>
    </w:p>
    <w:p w14:paraId="417EBD28">
      <w:pPr>
        <w:tabs>
          <w:tab w:val="left" w:pos="6300"/>
        </w:tabs>
        <w:snapToGrid w:val="0"/>
        <w:spacing w:line="360" w:lineRule="auto"/>
        <w:ind w:firstLine="280"/>
        <w:rPr>
          <w:rFonts w:hint="eastAsia" w:ascii="仿宋" w:hAnsi="仿宋" w:eastAsia="仿宋" w:cs="仿宋"/>
          <w:sz w:val="24"/>
          <w:szCs w:val="24"/>
        </w:rPr>
      </w:pPr>
      <w:r>
        <w:rPr>
          <w:rFonts w:hint="eastAsia" w:ascii="仿宋" w:hAnsi="仿宋" w:eastAsia="仿宋" w:cs="仿宋"/>
          <w:sz w:val="24"/>
          <w:szCs w:val="24"/>
        </w:rPr>
        <w:t>我方收到____________________________（项目名称）的谈判采购文件，经详细研究，决定参加该项目的谈判招标。</w:t>
      </w:r>
    </w:p>
    <w:p w14:paraId="39A5983A">
      <w:pPr>
        <w:tabs>
          <w:tab w:val="left" w:pos="6300"/>
        </w:tabs>
        <w:snapToGrid w:val="0"/>
        <w:spacing w:line="360" w:lineRule="auto"/>
        <w:ind w:left="14" w:leftChars="5" w:firstLine="458" w:firstLineChars="191"/>
        <w:jc w:val="left"/>
        <w:rPr>
          <w:rFonts w:hint="eastAsia" w:ascii="仿宋" w:hAnsi="仿宋" w:eastAsia="仿宋" w:cs="仿宋"/>
          <w:sz w:val="24"/>
          <w:szCs w:val="24"/>
        </w:rPr>
      </w:pPr>
      <w:r>
        <w:rPr>
          <w:rFonts w:hint="eastAsia" w:ascii="仿宋" w:hAnsi="仿宋" w:eastAsia="仿宋" w:cs="仿宋"/>
          <w:sz w:val="24"/>
          <w:szCs w:val="24"/>
        </w:rPr>
        <w:t>1、愿意按照谈判采购文件中的一切要求，提供本项目的技术服务，报价为人民币</w:t>
      </w:r>
      <w:r>
        <w:rPr>
          <w:rFonts w:hint="eastAsia" w:ascii="仿宋" w:hAnsi="仿宋" w:eastAsia="仿宋" w:cs="仿宋"/>
          <w:sz w:val="24"/>
          <w:szCs w:val="24"/>
          <w:u w:val="single"/>
        </w:rPr>
        <w:t>大写：     元整</w:t>
      </w:r>
      <w:r>
        <w:rPr>
          <w:rFonts w:hint="eastAsia" w:ascii="仿宋" w:hAnsi="仿宋" w:eastAsia="仿宋" w:cs="仿宋"/>
          <w:sz w:val="24"/>
          <w:szCs w:val="24"/>
        </w:rPr>
        <w:t>；人民币</w:t>
      </w:r>
      <w:r>
        <w:rPr>
          <w:rFonts w:hint="eastAsia" w:ascii="仿宋" w:hAnsi="仿宋" w:eastAsia="仿宋" w:cs="仿宋"/>
          <w:sz w:val="24"/>
          <w:szCs w:val="24"/>
          <w:u w:val="single"/>
        </w:rPr>
        <w:t>小写：    元</w:t>
      </w:r>
      <w:r>
        <w:rPr>
          <w:rFonts w:hint="eastAsia" w:ascii="仿宋" w:hAnsi="仿宋" w:eastAsia="仿宋" w:cs="仿宋"/>
          <w:sz w:val="24"/>
          <w:szCs w:val="24"/>
        </w:rPr>
        <w:t>。</w:t>
      </w:r>
    </w:p>
    <w:p w14:paraId="02D3F1A9">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2、我方现提交的响应文件为：响应文件电子文档壹份。</w:t>
      </w:r>
    </w:p>
    <w:p w14:paraId="7E5A65D4">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3、我方承诺：本次谈判的有效期为90天。</w:t>
      </w:r>
    </w:p>
    <w:p w14:paraId="1757616A">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4、我方完全理解和接受贵方谈判采购文件的一切规定和要求及评审办法。</w:t>
      </w:r>
    </w:p>
    <w:p w14:paraId="0A36B372">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5、在整个谈判采购过程中，我方若有违规行为，接受按照重庆市政府采购·云平台规定给予惩罚。</w:t>
      </w:r>
    </w:p>
    <w:p w14:paraId="712E499C">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6、我方若中选，将按照谈判结果签订合同，并且严格履行合同义务。本承诺函将成为合同不可分割的一部分，与合同具有同等的法律效力。</w:t>
      </w:r>
    </w:p>
    <w:p w14:paraId="2009430E">
      <w:pPr>
        <w:tabs>
          <w:tab w:val="left" w:pos="6300"/>
        </w:tabs>
        <w:snapToGrid w:val="0"/>
        <w:spacing w:line="360" w:lineRule="auto"/>
        <w:ind w:firstLine="280"/>
        <w:rPr>
          <w:rFonts w:hint="eastAsia" w:ascii="仿宋" w:hAnsi="仿宋" w:eastAsia="仿宋" w:cs="仿宋"/>
          <w:sz w:val="24"/>
          <w:szCs w:val="24"/>
        </w:rPr>
      </w:pPr>
    </w:p>
    <w:p w14:paraId="1D52ED39">
      <w:pPr>
        <w:tabs>
          <w:tab w:val="left" w:pos="6300"/>
        </w:tabs>
        <w:snapToGrid w:val="0"/>
        <w:spacing w:line="360" w:lineRule="auto"/>
        <w:ind w:firstLine="280"/>
        <w:rPr>
          <w:rFonts w:hint="eastAsia" w:ascii="仿宋" w:hAnsi="仿宋" w:eastAsia="仿宋" w:cs="仿宋"/>
          <w:sz w:val="24"/>
          <w:szCs w:val="24"/>
        </w:rPr>
      </w:pPr>
    </w:p>
    <w:p w14:paraId="5745A362">
      <w:pPr>
        <w:tabs>
          <w:tab w:val="left" w:pos="6300"/>
        </w:tabs>
        <w:snapToGrid w:val="0"/>
        <w:spacing w:line="360" w:lineRule="auto"/>
        <w:ind w:firstLine="280"/>
        <w:rPr>
          <w:rFonts w:hint="eastAsia" w:ascii="仿宋" w:hAnsi="仿宋" w:eastAsia="仿宋" w:cs="仿宋"/>
          <w:sz w:val="24"/>
          <w:szCs w:val="24"/>
        </w:rPr>
      </w:pPr>
    </w:p>
    <w:p w14:paraId="18925D1A">
      <w:pPr>
        <w:tabs>
          <w:tab w:val="left" w:pos="6300"/>
        </w:tabs>
        <w:snapToGrid w:val="0"/>
        <w:spacing w:line="360" w:lineRule="auto"/>
        <w:ind w:firstLine="280"/>
        <w:rPr>
          <w:rFonts w:hint="eastAsia" w:ascii="仿宋" w:hAnsi="仿宋" w:eastAsia="仿宋" w:cs="仿宋"/>
          <w:sz w:val="24"/>
          <w:szCs w:val="24"/>
        </w:rPr>
      </w:pPr>
    </w:p>
    <w:p w14:paraId="1C750187">
      <w:pPr>
        <w:tabs>
          <w:tab w:val="left" w:pos="6300"/>
        </w:tabs>
        <w:snapToGrid w:val="0"/>
        <w:spacing w:line="360" w:lineRule="auto"/>
        <w:ind w:firstLine="280"/>
        <w:rPr>
          <w:rFonts w:hint="eastAsia" w:ascii="仿宋" w:hAnsi="仿宋" w:eastAsia="仿宋" w:cs="仿宋"/>
          <w:sz w:val="24"/>
          <w:szCs w:val="24"/>
        </w:rPr>
      </w:pPr>
      <w:r>
        <w:rPr>
          <w:rFonts w:hint="eastAsia" w:ascii="仿宋" w:hAnsi="仿宋" w:eastAsia="仿宋" w:cs="仿宋"/>
          <w:sz w:val="24"/>
          <w:szCs w:val="24"/>
        </w:rPr>
        <w:t xml:space="preserve">                                          供应商名称（公章）：</w:t>
      </w:r>
    </w:p>
    <w:p w14:paraId="56DCB7B9">
      <w:pPr>
        <w:snapToGrid w:val="0"/>
        <w:spacing w:line="360" w:lineRule="auto"/>
        <w:ind w:firstLine="480" w:firstLineChars="200"/>
        <w:rPr>
          <w:rFonts w:hint="eastAsia" w:ascii="仿宋" w:hAnsi="仿宋" w:eastAsia="仿宋" w:cs="仿宋"/>
          <w:color w:val="FF0000"/>
          <w:sz w:val="24"/>
          <w:szCs w:val="24"/>
        </w:rPr>
        <w:sectPr>
          <w:headerReference r:id="rId3" w:type="default"/>
          <w:footerReference r:id="rId4" w:type="default"/>
          <w:pgSz w:w="11907" w:h="16840"/>
          <w:pgMar w:top="1134" w:right="1418" w:bottom="1134" w:left="1418" w:header="964" w:footer="992" w:gutter="0"/>
          <w:pgNumType w:fmt="numberInDash"/>
          <w:cols w:space="720" w:num="1"/>
          <w:docGrid w:linePitch="312" w:charSpace="0"/>
        </w:sectPr>
      </w:pPr>
      <w:r>
        <w:rPr>
          <w:rFonts w:hint="eastAsia" w:ascii="仿宋" w:hAnsi="仿宋" w:eastAsia="仿宋" w:cs="仿宋"/>
          <w:sz w:val="24"/>
          <w:szCs w:val="24"/>
        </w:rPr>
        <w:t xml:space="preserve">                                           年   月   </w:t>
      </w:r>
      <w:r>
        <w:rPr>
          <w:rFonts w:hint="eastAsia" w:ascii="仿宋" w:hAnsi="仿宋" w:eastAsia="仿宋" w:cs="仿宋"/>
          <w:sz w:val="24"/>
          <w:szCs w:val="24"/>
          <w:lang w:eastAsia="zh-CN"/>
        </w:rPr>
        <w:t>日</w:t>
      </w:r>
    </w:p>
    <w:p w14:paraId="5CEFA7EE">
      <w:pPr>
        <w:numPr>
          <w:ilvl w:val="0"/>
          <w:numId w:val="0"/>
        </w:numPr>
        <w:spacing w:line="312" w:lineRule="auto"/>
        <w:ind w:firstLine="281" w:firstLineChars="100"/>
        <w:rPr>
          <w:rFonts w:hint="eastAsia" w:ascii="仿宋" w:hAnsi="仿宋" w:eastAsia="仿宋" w:cs="仿宋"/>
          <w:b/>
          <w:szCs w:val="28"/>
        </w:rPr>
      </w:pPr>
      <w:r>
        <w:rPr>
          <w:rFonts w:hint="eastAsia" w:ascii="仿宋" w:hAnsi="仿宋" w:eastAsia="仿宋" w:cs="仿宋"/>
          <w:b/>
          <w:szCs w:val="28"/>
          <w:lang w:eastAsia="zh-CN"/>
        </w:rPr>
        <w:t>二、</w:t>
      </w:r>
      <w:r>
        <w:rPr>
          <w:rFonts w:hint="eastAsia" w:ascii="仿宋" w:hAnsi="仿宋" w:eastAsia="仿宋" w:cs="仿宋"/>
          <w:b/>
          <w:szCs w:val="28"/>
        </w:rPr>
        <w:t>服务方案</w:t>
      </w:r>
    </w:p>
    <w:p w14:paraId="5633EF77">
      <w:pPr>
        <w:spacing w:line="312" w:lineRule="auto"/>
        <w:ind w:firstLine="280"/>
        <w:jc w:val="center"/>
        <w:rPr>
          <w:rFonts w:hint="eastAsia" w:ascii="仿宋" w:hAnsi="仿宋" w:eastAsia="仿宋" w:cs="仿宋"/>
          <w:b/>
          <w:i w:val="0"/>
          <w:iCs w:val="0"/>
          <w:szCs w:val="28"/>
          <w:u w:val="single"/>
        </w:rPr>
      </w:pPr>
      <w:r>
        <w:rPr>
          <w:rFonts w:hint="eastAsia" w:ascii="仿宋" w:hAnsi="仿宋" w:eastAsia="仿宋" w:cs="仿宋"/>
          <w:i w:val="0"/>
          <w:iCs w:val="0"/>
          <w:szCs w:val="28"/>
          <w:u w:val="single"/>
        </w:rPr>
        <w:t>服务方案（格式自定）</w:t>
      </w:r>
    </w:p>
    <w:p w14:paraId="25B59734">
      <w:pPr>
        <w:spacing w:line="312" w:lineRule="auto"/>
        <w:ind w:firstLine="281"/>
        <w:rPr>
          <w:rFonts w:hint="eastAsia" w:ascii="仿宋" w:hAnsi="仿宋" w:eastAsia="仿宋" w:cs="仿宋"/>
          <w:b/>
          <w:szCs w:val="28"/>
        </w:rPr>
      </w:pPr>
    </w:p>
    <w:p w14:paraId="35E69681">
      <w:pPr>
        <w:pStyle w:val="3"/>
        <w:spacing w:before="0" w:after="0" w:line="360" w:lineRule="auto"/>
        <w:ind w:firstLine="281"/>
        <w:jc w:val="left"/>
        <w:rPr>
          <w:rFonts w:hint="eastAsia" w:ascii="仿宋" w:hAnsi="仿宋" w:eastAsia="仿宋" w:cs="仿宋"/>
          <w:sz w:val="28"/>
          <w:szCs w:val="28"/>
        </w:rPr>
      </w:pPr>
    </w:p>
    <w:p w14:paraId="67491583">
      <w:pPr>
        <w:pStyle w:val="3"/>
        <w:numPr>
          <w:ilvl w:val="0"/>
          <w:numId w:val="0"/>
        </w:numPr>
        <w:spacing w:before="0" w:after="0" w:line="360" w:lineRule="auto"/>
        <w:ind w:firstLine="281" w:firstLineChars="100"/>
        <w:jc w:val="left"/>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资格条件及其他</w:t>
      </w:r>
    </w:p>
    <w:p w14:paraId="45C4A4EA">
      <w:pPr>
        <w:spacing w:line="312" w:lineRule="auto"/>
        <w:ind w:firstLine="280"/>
        <w:jc w:val="center"/>
        <w:rPr>
          <w:rFonts w:hint="eastAsia" w:ascii="仿宋" w:hAnsi="仿宋" w:eastAsia="仿宋" w:cs="仿宋"/>
          <w:i w:val="0"/>
          <w:iCs w:val="0"/>
          <w:szCs w:val="28"/>
          <w:u w:val="single"/>
        </w:rPr>
      </w:pPr>
      <w:r>
        <w:rPr>
          <w:rFonts w:hint="eastAsia" w:ascii="仿宋" w:hAnsi="仿宋" w:eastAsia="仿宋" w:cs="仿宋"/>
          <w:i w:val="0"/>
          <w:iCs w:val="0"/>
          <w:szCs w:val="28"/>
          <w:u w:val="single"/>
        </w:rPr>
        <w:t>按照采购文件要求提供扫描件</w:t>
      </w:r>
    </w:p>
    <w:p w14:paraId="357DE645">
      <w:pPr>
        <w:ind w:firstLine="280"/>
        <w:rPr>
          <w:rFonts w:hint="eastAsia" w:ascii="仿宋" w:hAnsi="仿宋" w:eastAsia="仿宋" w:cs="仿宋"/>
          <w:szCs w:val="28"/>
        </w:rPr>
      </w:pPr>
    </w:p>
    <w:p w14:paraId="5A191828">
      <w:pPr>
        <w:pStyle w:val="3"/>
        <w:spacing w:before="0" w:after="0" w:line="312" w:lineRule="auto"/>
        <w:ind w:firstLine="281"/>
        <w:rPr>
          <w:rFonts w:hint="eastAsia" w:ascii="仿宋" w:hAnsi="仿宋" w:eastAsia="仿宋" w:cs="仿宋"/>
          <w:sz w:val="28"/>
          <w:szCs w:val="28"/>
        </w:rPr>
      </w:pPr>
    </w:p>
    <w:p w14:paraId="316A0799">
      <w:pPr>
        <w:pStyle w:val="3"/>
        <w:spacing w:before="0" w:after="0" w:line="312" w:lineRule="auto"/>
        <w:ind w:firstLine="281"/>
        <w:rPr>
          <w:rFonts w:hint="eastAsia" w:ascii="仿宋" w:hAnsi="仿宋" w:eastAsia="仿宋" w:cs="仿宋"/>
          <w:sz w:val="28"/>
          <w:szCs w:val="28"/>
        </w:rPr>
      </w:pPr>
      <w:r>
        <w:rPr>
          <w:rFonts w:hint="eastAsia" w:ascii="仿宋" w:hAnsi="仿宋" w:eastAsia="仿宋" w:cs="仿宋"/>
          <w:sz w:val="28"/>
          <w:szCs w:val="28"/>
        </w:rPr>
        <w:t>四、其他应提供的资料</w:t>
      </w:r>
    </w:p>
    <w:p w14:paraId="724489F5">
      <w:pPr>
        <w:tabs>
          <w:tab w:val="left" w:pos="6300"/>
        </w:tabs>
        <w:snapToGrid w:val="0"/>
        <w:spacing w:line="312" w:lineRule="auto"/>
        <w:ind w:firstLine="280"/>
        <w:rPr>
          <w:rFonts w:hint="eastAsia" w:ascii="仿宋" w:hAnsi="仿宋" w:eastAsia="仿宋" w:cs="仿宋"/>
          <w:szCs w:val="28"/>
        </w:rPr>
      </w:pPr>
      <w:r>
        <w:rPr>
          <w:rFonts w:hint="eastAsia" w:ascii="仿宋" w:hAnsi="仿宋" w:eastAsia="仿宋" w:cs="仿宋"/>
          <w:szCs w:val="28"/>
        </w:rPr>
        <w:t>（一）其他资料</w:t>
      </w:r>
    </w:p>
    <w:p w14:paraId="1CC0A50B">
      <w:pPr>
        <w:ind w:firstLine="280"/>
        <w:rPr>
          <w:rFonts w:hint="eastAsia" w:ascii="仿宋" w:hAnsi="仿宋" w:eastAsia="仿宋" w:cs="仿宋"/>
          <w:szCs w:val="28"/>
        </w:rPr>
      </w:pPr>
      <w:r>
        <w:rPr>
          <w:rFonts w:hint="eastAsia" w:ascii="仿宋" w:hAnsi="仿宋" w:eastAsia="仿宋" w:cs="仿宋"/>
          <w:szCs w:val="28"/>
        </w:rPr>
        <w:t>1、其他与项目有关的资料（自附）：供应商总体情况介绍、其他与本项目有关的资料等。</w:t>
      </w:r>
    </w:p>
    <w:p w14:paraId="78E9CE87">
      <w:pPr>
        <w:tabs>
          <w:tab w:val="left" w:pos="6300"/>
        </w:tabs>
        <w:snapToGrid w:val="0"/>
        <w:spacing w:line="312" w:lineRule="auto"/>
        <w:ind w:firstLine="281"/>
        <w:rPr>
          <w:rFonts w:hint="eastAsia" w:ascii="仿宋" w:hAnsi="仿宋" w:eastAsia="仿宋" w:cs="仿宋"/>
          <w:b/>
          <w:bCs/>
          <w:szCs w:val="28"/>
        </w:rPr>
      </w:pPr>
    </w:p>
    <w:p w14:paraId="13F23BE9">
      <w:pPr>
        <w:tabs>
          <w:tab w:val="left" w:pos="6300"/>
        </w:tabs>
        <w:snapToGrid w:val="0"/>
        <w:spacing w:line="312" w:lineRule="auto"/>
        <w:ind w:firstLine="281"/>
        <w:rPr>
          <w:rFonts w:hint="eastAsia" w:ascii="仿宋" w:hAnsi="仿宋" w:eastAsia="仿宋" w:cs="仿宋"/>
          <w:b/>
          <w:bCs/>
          <w:szCs w:val="28"/>
        </w:rPr>
      </w:pPr>
    </w:p>
    <w:p w14:paraId="03811AB2">
      <w:pPr>
        <w:ind w:firstLine="281"/>
        <w:rPr>
          <w:rFonts w:hint="eastAsia" w:ascii="仿宋" w:hAnsi="仿宋" w:eastAsia="仿宋" w:cs="仿宋"/>
          <w:b/>
          <w:bCs/>
          <w:szCs w:val="28"/>
        </w:rPr>
      </w:pPr>
      <w:r>
        <w:rPr>
          <w:rFonts w:hint="eastAsia" w:ascii="仿宋" w:hAnsi="仿宋" w:eastAsia="仿宋" w:cs="仿宋"/>
          <w:b/>
          <w:bCs/>
          <w:szCs w:val="28"/>
        </w:rPr>
        <w:br w:type="page"/>
      </w:r>
    </w:p>
    <w:p w14:paraId="6A5FC8C6">
      <w:pPr>
        <w:tabs>
          <w:tab w:val="left" w:pos="6300"/>
        </w:tabs>
        <w:snapToGrid w:val="0"/>
        <w:spacing w:line="312" w:lineRule="auto"/>
        <w:rPr>
          <w:rFonts w:hint="eastAsia" w:ascii="仿宋" w:hAnsi="仿宋" w:eastAsia="仿宋" w:cs="仿宋"/>
          <w:b/>
          <w:bCs/>
          <w:sz w:val="28"/>
          <w:szCs w:val="28"/>
        </w:rPr>
      </w:pPr>
      <w:r>
        <w:rPr>
          <w:rFonts w:hint="eastAsia" w:ascii="仿宋" w:hAnsi="仿宋" w:eastAsia="仿宋" w:cs="仿宋"/>
          <w:b/>
          <w:bCs/>
          <w:sz w:val="28"/>
          <w:szCs w:val="28"/>
        </w:rPr>
        <w:t>五、法定代表人授权委托书（格式）/法定代表人（格式）（二选一）</w:t>
      </w:r>
    </w:p>
    <w:p w14:paraId="6B8B662A">
      <w:pPr>
        <w:tabs>
          <w:tab w:val="left" w:pos="6300"/>
        </w:tabs>
        <w:snapToGrid w:val="0"/>
        <w:spacing w:line="312" w:lineRule="auto"/>
        <w:jc w:val="center"/>
        <w:rPr>
          <w:rFonts w:hint="eastAsia" w:ascii="仿宋" w:hAnsi="仿宋" w:eastAsia="仿宋" w:cs="仿宋"/>
          <w:sz w:val="28"/>
          <w:szCs w:val="28"/>
        </w:rPr>
      </w:pPr>
    </w:p>
    <w:p w14:paraId="532AB664">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法定代表人授权委托书</w:t>
      </w:r>
    </w:p>
    <w:p w14:paraId="336F5359">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1C544155">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w:t>
      </w:r>
    </w:p>
    <w:p w14:paraId="6E10B5A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47F5361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2FDFB322">
      <w:pPr>
        <w:tabs>
          <w:tab w:val="left" w:pos="6300"/>
        </w:tabs>
        <w:snapToGrid w:val="0"/>
        <w:spacing w:line="312" w:lineRule="auto"/>
        <w:ind w:firstLine="570"/>
        <w:rPr>
          <w:rFonts w:hint="eastAsia" w:ascii="仿宋" w:hAnsi="仿宋" w:eastAsia="仿宋" w:cs="仿宋"/>
          <w:sz w:val="24"/>
          <w:szCs w:val="24"/>
        </w:rPr>
      </w:pPr>
    </w:p>
    <w:p w14:paraId="1924E78F">
      <w:pPr>
        <w:tabs>
          <w:tab w:val="left" w:pos="6300"/>
        </w:tabs>
        <w:snapToGrid w:val="0"/>
        <w:spacing w:line="312" w:lineRule="auto"/>
        <w:ind w:firstLine="570"/>
        <w:rPr>
          <w:rFonts w:hint="eastAsia" w:ascii="仿宋" w:hAnsi="仿宋" w:eastAsia="仿宋" w:cs="仿宋"/>
          <w:sz w:val="24"/>
          <w:szCs w:val="24"/>
        </w:rPr>
      </w:pPr>
    </w:p>
    <w:p w14:paraId="47A94996">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被授权人：                                 法定代表人：</w:t>
      </w:r>
    </w:p>
    <w:p w14:paraId="4E656DA1">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7DCB559E">
      <w:pPr>
        <w:tabs>
          <w:tab w:val="left" w:pos="6300"/>
        </w:tabs>
        <w:snapToGrid w:val="0"/>
        <w:spacing w:line="312" w:lineRule="auto"/>
        <w:ind w:firstLine="570"/>
        <w:rPr>
          <w:rFonts w:hint="eastAsia" w:ascii="仿宋" w:hAnsi="仿宋" w:eastAsia="仿宋" w:cs="仿宋"/>
          <w:sz w:val="24"/>
          <w:szCs w:val="24"/>
        </w:rPr>
      </w:pPr>
    </w:p>
    <w:p w14:paraId="3D916CC4">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4A31A0F4">
      <w:pPr>
        <w:tabs>
          <w:tab w:val="left" w:pos="6300"/>
        </w:tabs>
        <w:snapToGrid w:val="0"/>
        <w:spacing w:line="312" w:lineRule="auto"/>
        <w:ind w:firstLine="570"/>
        <w:rPr>
          <w:rFonts w:hint="eastAsia" w:ascii="仿宋" w:hAnsi="仿宋" w:eastAsia="仿宋" w:cs="仿宋"/>
          <w:sz w:val="24"/>
          <w:szCs w:val="24"/>
        </w:rPr>
      </w:pPr>
    </w:p>
    <w:p w14:paraId="3C74394F">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供应商名称（公章）</w:t>
      </w:r>
    </w:p>
    <w:p w14:paraId="22C16992">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04FFD610">
      <w:pPr>
        <w:tabs>
          <w:tab w:val="left" w:pos="6300"/>
        </w:tabs>
        <w:snapToGrid w:val="0"/>
        <w:spacing w:line="312" w:lineRule="auto"/>
        <w:ind w:right="-1"/>
        <w:rPr>
          <w:rFonts w:hint="eastAsia" w:ascii="仿宋" w:hAnsi="仿宋" w:eastAsia="仿宋" w:cs="仿宋"/>
          <w:sz w:val="24"/>
          <w:szCs w:val="24"/>
        </w:rPr>
      </w:pPr>
      <w:r>
        <w:rPr>
          <w:rFonts w:hint="eastAsia" w:ascii="仿宋" w:hAnsi="仿宋" w:eastAsia="仿宋" w:cs="仿宋"/>
          <w:sz w:val="24"/>
          <w:szCs w:val="24"/>
        </w:rPr>
        <w:t xml:space="preserve">---------------------------------------------------------------------------   </w:t>
      </w:r>
    </w:p>
    <w:p w14:paraId="7CADCE42">
      <w:pPr>
        <w:tabs>
          <w:tab w:val="left" w:pos="6300"/>
        </w:tabs>
        <w:snapToGrid w:val="0"/>
        <w:spacing w:line="312" w:lineRule="auto"/>
        <w:ind w:right="-1"/>
        <w:rPr>
          <w:rFonts w:hint="eastAsia" w:ascii="仿宋" w:hAnsi="仿宋" w:eastAsia="仿宋" w:cs="仿宋"/>
          <w:sz w:val="24"/>
          <w:szCs w:val="24"/>
        </w:rPr>
      </w:pPr>
    </w:p>
    <w:p w14:paraId="4C0FDB32">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法定代表人证明</w:t>
      </w:r>
    </w:p>
    <w:p w14:paraId="71E11282">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7CD581DB">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代表我单位全权办理上述项目的询比、签约等具体工作，并签署全部有关文件、协议及合同。签字负全部责任。</w:t>
      </w:r>
    </w:p>
    <w:p w14:paraId="3A66E7BC">
      <w:pPr>
        <w:tabs>
          <w:tab w:val="left" w:pos="6300"/>
        </w:tabs>
        <w:snapToGrid w:val="0"/>
        <w:spacing w:line="312" w:lineRule="auto"/>
        <w:ind w:firstLine="570"/>
        <w:rPr>
          <w:rFonts w:hint="eastAsia" w:ascii="仿宋" w:hAnsi="仿宋" w:eastAsia="仿宋" w:cs="仿宋"/>
          <w:sz w:val="24"/>
          <w:szCs w:val="24"/>
        </w:rPr>
      </w:pPr>
    </w:p>
    <w:p w14:paraId="3E41664C">
      <w:pPr>
        <w:tabs>
          <w:tab w:val="left" w:pos="6300"/>
        </w:tabs>
        <w:snapToGrid w:val="0"/>
        <w:spacing w:line="312" w:lineRule="auto"/>
        <w:ind w:firstLine="570"/>
        <w:rPr>
          <w:rFonts w:hint="eastAsia" w:ascii="仿宋" w:hAnsi="仿宋" w:eastAsia="仿宋" w:cs="仿宋"/>
          <w:sz w:val="24"/>
          <w:szCs w:val="24"/>
        </w:rPr>
      </w:pPr>
    </w:p>
    <w:p w14:paraId="13DAB3DA">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法定代表人（签字或盖章）：                          供应商名称（公章）</w:t>
      </w:r>
    </w:p>
    <w:p w14:paraId="05A596F1">
      <w:pPr>
        <w:tabs>
          <w:tab w:val="left" w:pos="6300"/>
        </w:tabs>
        <w:snapToGrid w:val="0"/>
        <w:spacing w:line="312" w:lineRule="auto"/>
        <w:ind w:right="36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02A192FA">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0DC804F2">
      <w:pPr>
        <w:tabs>
          <w:tab w:val="left" w:pos="6300"/>
        </w:tabs>
        <w:snapToGrid w:val="0"/>
        <w:spacing w:line="312" w:lineRule="auto"/>
        <w:ind w:firstLine="570"/>
        <w:rPr>
          <w:rFonts w:hint="eastAsia" w:ascii="仿宋" w:hAnsi="仿宋" w:eastAsia="仿宋" w:cs="仿宋"/>
          <w:sz w:val="24"/>
          <w:szCs w:val="24"/>
        </w:rPr>
      </w:pPr>
    </w:p>
    <w:p w14:paraId="66BF3140">
      <w:pPr>
        <w:pStyle w:val="3"/>
        <w:rPr>
          <w:rFonts w:hint="eastAsia" w:ascii="仿宋" w:hAnsi="仿宋" w:eastAsia="仿宋" w:cs="仿宋"/>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74BA19AC">
      <w:pPr>
        <w:rPr>
          <w:rFonts w:hint="eastAsia" w:ascii="仿宋" w:hAnsi="仿宋" w:eastAsia="仿宋" w:cs="仿宋"/>
          <w:b/>
          <w:bCs/>
          <w:sz w:val="28"/>
          <w:szCs w:val="28"/>
        </w:rPr>
      </w:pPr>
      <w:r>
        <w:rPr>
          <w:rFonts w:hint="eastAsia" w:ascii="仿宋" w:hAnsi="仿宋" w:eastAsia="仿宋" w:cs="仿宋"/>
          <w:b/>
          <w:bCs/>
          <w:sz w:val="28"/>
          <w:szCs w:val="28"/>
        </w:rPr>
        <w:t>六、购销诚信及不参与围标串标承诺书（格式）</w:t>
      </w:r>
    </w:p>
    <w:p w14:paraId="5D8103F1">
      <w:pPr>
        <w:tabs>
          <w:tab w:val="left" w:pos="6300"/>
        </w:tabs>
        <w:snapToGrid w:val="0"/>
        <w:spacing w:line="312" w:lineRule="auto"/>
        <w:jc w:val="center"/>
        <w:rPr>
          <w:rFonts w:hint="eastAsia" w:ascii="仿宋" w:hAnsi="仿宋" w:eastAsia="仿宋" w:cs="仿宋"/>
          <w:b/>
          <w:bCs/>
          <w:sz w:val="24"/>
          <w:szCs w:val="24"/>
        </w:rPr>
      </w:pPr>
    </w:p>
    <w:p w14:paraId="306A29DD">
      <w:pPr>
        <w:tabs>
          <w:tab w:val="left" w:pos="6300"/>
        </w:tabs>
        <w:snapToGrid w:val="0"/>
        <w:spacing w:line="312" w:lineRule="auto"/>
        <w:jc w:val="center"/>
        <w:rPr>
          <w:rFonts w:hint="eastAsia" w:ascii="仿宋" w:hAnsi="仿宋" w:eastAsia="仿宋" w:cs="仿宋"/>
          <w:b/>
          <w:bCs/>
          <w:szCs w:val="28"/>
        </w:rPr>
      </w:pPr>
      <w:r>
        <w:rPr>
          <w:rFonts w:hint="eastAsia" w:ascii="仿宋" w:hAnsi="仿宋" w:eastAsia="仿宋" w:cs="仿宋"/>
          <w:b/>
          <w:bCs/>
          <w:szCs w:val="28"/>
        </w:rPr>
        <w:t>购销诚信及不参与围标串标承诺书</w:t>
      </w:r>
    </w:p>
    <w:p w14:paraId="3D0D8160">
      <w:pPr>
        <w:tabs>
          <w:tab w:val="left" w:pos="6300"/>
        </w:tabs>
        <w:snapToGrid w:val="0"/>
        <w:spacing w:line="312" w:lineRule="auto"/>
        <w:rPr>
          <w:rFonts w:hint="eastAsia" w:ascii="仿宋" w:hAnsi="仿宋" w:eastAsia="仿宋" w:cs="仿宋"/>
          <w:sz w:val="24"/>
          <w:szCs w:val="24"/>
          <w:u w:val="single"/>
        </w:rPr>
      </w:pPr>
    </w:p>
    <w:p w14:paraId="208BC651">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重庆市万盛经济技术开发区人民医院</w:t>
      </w:r>
      <w:r>
        <w:rPr>
          <w:rFonts w:hint="eastAsia" w:ascii="仿宋" w:hAnsi="仿宋" w:eastAsia="仿宋" w:cs="仿宋"/>
          <w:sz w:val="24"/>
          <w:szCs w:val="24"/>
        </w:rPr>
        <w:t>:</w:t>
      </w:r>
    </w:p>
    <w:p w14:paraId="403288EB">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我单位参加贵单位(项目名称)的竞标，为保证采购活动公开、公平、公正，防止发生侵占、欺诈、不正当竞争、行贿受贿等违法违纪违规行为，现我单位法定代表人/授权委托人对以下事项作出承诺:</w:t>
      </w:r>
    </w:p>
    <w:p w14:paraId="6158792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1.在任何采购环节，不以任何理由向医院或委托采购代理机构人员行贿，包括但不限于送钱、物、购物卡、有价证券、免费提供劳务等其他各种变相行贿行为或提供不正当利益。</w:t>
      </w:r>
    </w:p>
    <w:p w14:paraId="3A61CD58">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2.在本项目招投标活动中与招标人、与其它投标人均不存在关联关系。我单位和我本人在本项目招投标活动中，未参与围标、串标。</w:t>
      </w:r>
    </w:p>
    <w:p w14:paraId="7E30D9A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3.诚信交易，所提供资料和所承诺事项真实可靠。不掺杂掺假、以假充真、以次充好、以不合格冒充合格。</w:t>
      </w:r>
    </w:p>
    <w:p w14:paraId="4A6C5BB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4.如发现医院或委托采购代理机构人员提出拿、卡、要等违背本承诺书要求时,我方及时主动向医院纪检部门举报。我方知悉举报电话:48299322。</w:t>
      </w:r>
    </w:p>
    <w:p w14:paraId="760F3B8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2AD182AD">
      <w:pPr>
        <w:spacing w:line="560" w:lineRule="exact"/>
        <w:ind w:firstLine="560"/>
        <w:rPr>
          <w:rFonts w:hint="eastAsia" w:ascii="仿宋" w:hAnsi="仿宋" w:eastAsia="仿宋" w:cs="仿宋"/>
          <w:color w:val="000000"/>
          <w:szCs w:val="28"/>
        </w:rPr>
      </w:pPr>
    </w:p>
    <w:p w14:paraId="7A6AF46F">
      <w:pPr>
        <w:pStyle w:val="4"/>
        <w:rPr>
          <w:rFonts w:hint="eastAsia" w:ascii="仿宋" w:hAnsi="仿宋" w:eastAsia="仿宋" w:cs="仿宋"/>
          <w:color w:val="000000"/>
          <w:sz w:val="28"/>
          <w:szCs w:val="28"/>
        </w:rPr>
      </w:pPr>
    </w:p>
    <w:p w14:paraId="6F596B05">
      <w:pPr>
        <w:rPr>
          <w:rFonts w:hint="eastAsia" w:ascii="仿宋" w:hAnsi="仿宋" w:eastAsia="仿宋" w:cs="仿宋"/>
        </w:rPr>
      </w:pPr>
    </w:p>
    <w:p w14:paraId="07429DAB">
      <w:pPr>
        <w:spacing w:line="560" w:lineRule="exact"/>
        <w:jc w:val="center"/>
        <w:rPr>
          <w:rFonts w:hint="eastAsia" w:ascii="仿宋" w:hAnsi="仿宋" w:eastAsia="仿宋" w:cs="仿宋"/>
          <w:color w:val="000000"/>
          <w:szCs w:val="28"/>
        </w:rPr>
      </w:pPr>
      <w:r>
        <w:rPr>
          <w:rFonts w:hint="eastAsia" w:ascii="仿宋" w:hAnsi="仿宋" w:eastAsia="仿宋" w:cs="仿宋"/>
          <w:color w:val="000000"/>
          <w:szCs w:val="28"/>
        </w:rPr>
        <w:t xml:space="preserve">              承诺人:</w:t>
      </w:r>
    </w:p>
    <w:p w14:paraId="0EC4CCBD">
      <w:pPr>
        <w:spacing w:line="560" w:lineRule="exact"/>
        <w:jc w:val="center"/>
        <w:rPr>
          <w:rFonts w:hint="eastAsia" w:ascii="仿宋" w:hAnsi="仿宋" w:eastAsia="仿宋" w:cs="仿宋"/>
        </w:rPr>
      </w:pPr>
      <w:r>
        <w:rPr>
          <w:rFonts w:hint="eastAsia" w:ascii="仿宋" w:hAnsi="仿宋" w:eastAsia="仿宋" w:cs="仿宋"/>
          <w:color w:val="000000"/>
          <w:szCs w:val="28"/>
        </w:rPr>
        <w:t xml:space="preserve">                               承诺日期:    年  月   日</w:t>
      </w:r>
    </w:p>
    <w:p w14:paraId="1D38379A">
      <w:pPr>
        <w:rPr>
          <w:rFonts w:hint="eastAsia" w:ascii="仿宋" w:hAnsi="仿宋" w:eastAsia="仿宋" w:cs="仿宋"/>
        </w:rPr>
      </w:pPr>
    </w:p>
    <w:p w14:paraId="2F585260">
      <w:pPr>
        <w:pStyle w:val="3"/>
        <w:rPr>
          <w:rFonts w:hint="eastAsia" w:ascii="仿宋" w:hAnsi="仿宋" w:eastAsia="仿宋" w:cs="仿宋"/>
        </w:rPr>
      </w:pPr>
    </w:p>
    <w:p w14:paraId="73027508">
      <w:pPr>
        <w:rPr>
          <w:rFonts w:hint="eastAsia" w:ascii="仿宋" w:hAnsi="仿宋" w:eastAsia="仿宋" w:cs="仿宋"/>
        </w:rPr>
      </w:pPr>
    </w:p>
    <w:p w14:paraId="124CB4EB">
      <w:pPr>
        <w:pStyle w:val="3"/>
        <w:rPr>
          <w:rFonts w:hint="eastAsia" w:ascii="仿宋" w:hAnsi="仿宋" w:eastAsia="仿宋" w:cs="仿宋"/>
        </w:rPr>
      </w:pPr>
    </w:p>
    <w:p w14:paraId="3B65822F">
      <w:pPr>
        <w:tabs>
          <w:tab w:val="left" w:pos="6300"/>
        </w:tabs>
        <w:snapToGrid w:val="0"/>
        <w:spacing w:line="360" w:lineRule="auto"/>
        <w:rPr>
          <w:rFonts w:hint="eastAsia" w:ascii="仿宋" w:hAnsi="仿宋" w:eastAsia="仿宋" w:cs="仿宋"/>
          <w:b/>
          <w:bCs/>
          <w:szCs w:val="28"/>
        </w:rPr>
      </w:pPr>
    </w:p>
    <w:p w14:paraId="5BC737BB">
      <w:pPr>
        <w:numPr>
          <w:ilvl w:val="0"/>
          <w:numId w:val="0"/>
        </w:numPr>
        <w:spacing w:line="360" w:lineRule="auto"/>
        <w:rPr>
          <w:rFonts w:hint="eastAsia" w:ascii="仿宋" w:hAnsi="仿宋" w:eastAsia="仿宋" w:cs="仿宋"/>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一般资格要求承诺函（格式）</w:t>
      </w:r>
    </w:p>
    <w:p w14:paraId="44622F3A">
      <w:pPr>
        <w:tabs>
          <w:tab w:val="left" w:pos="6300"/>
        </w:tabs>
        <w:snapToGrid w:val="0"/>
        <w:spacing w:line="360" w:lineRule="auto"/>
        <w:ind w:firstLine="570"/>
        <w:jc w:val="center"/>
        <w:rPr>
          <w:rFonts w:hint="eastAsia" w:ascii="仿宋" w:hAnsi="仿宋" w:eastAsia="仿宋" w:cs="仿宋"/>
          <w:b/>
          <w:bCs/>
          <w:sz w:val="28"/>
          <w:szCs w:val="28"/>
          <w:highlight w:val="none"/>
        </w:rPr>
      </w:pPr>
    </w:p>
    <w:p w14:paraId="5EC5B7C9">
      <w:pPr>
        <w:tabs>
          <w:tab w:val="left" w:pos="6300"/>
        </w:tabs>
        <w:snapToGrid w:val="0"/>
        <w:spacing w:line="360" w:lineRule="auto"/>
        <w:ind w:firstLine="570"/>
        <w:jc w:val="center"/>
        <w:rPr>
          <w:rFonts w:hint="eastAsia" w:ascii="仿宋" w:hAnsi="仿宋" w:eastAsia="仿宋" w:cs="仿宋"/>
          <w:sz w:val="24"/>
          <w:highlight w:val="none"/>
        </w:rPr>
      </w:pPr>
      <w:r>
        <w:rPr>
          <w:rFonts w:hint="eastAsia" w:ascii="仿宋" w:hAnsi="仿宋" w:eastAsia="仿宋" w:cs="仿宋"/>
          <w:b/>
          <w:bCs/>
          <w:sz w:val="28"/>
          <w:szCs w:val="28"/>
          <w:highlight w:val="none"/>
        </w:rPr>
        <w:t>一般资格要求承诺函</w:t>
      </w:r>
    </w:p>
    <w:p w14:paraId="3C963FDD">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仿宋" w:hAnsi="仿宋" w:eastAsia="仿宋" w:cs="仿宋"/>
          <w:sz w:val="24"/>
          <w:highlight w:val="none"/>
        </w:rPr>
      </w:pPr>
      <w:r>
        <w:rPr>
          <w:rFonts w:hint="eastAsia" w:ascii="仿宋" w:hAnsi="仿宋" w:eastAsia="仿宋" w:cs="仿宋"/>
          <w:b/>
          <w:bCs/>
          <w:sz w:val="24"/>
          <w:highlight w:val="none"/>
        </w:rPr>
        <w:t>致</w:t>
      </w:r>
      <w:r>
        <w:rPr>
          <w:rFonts w:hint="eastAsia" w:ascii="仿宋" w:hAnsi="仿宋" w:eastAsia="仿宋" w:cs="仿宋"/>
          <w:sz w:val="24"/>
          <w:szCs w:val="24"/>
          <w:u w:val="single"/>
        </w:rPr>
        <w:t>重庆市万盛经济技术开发区人民医院</w:t>
      </w:r>
      <w:r>
        <w:rPr>
          <w:rFonts w:hint="eastAsia" w:ascii="仿宋" w:hAnsi="仿宋" w:eastAsia="仿宋" w:cs="仿宋"/>
          <w:sz w:val="24"/>
          <w:highlight w:val="none"/>
        </w:rPr>
        <w:t>：</w:t>
      </w:r>
    </w:p>
    <w:p w14:paraId="303B73E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19CAD9A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45D0027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5F5D97D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3.我方在采购项目评审环节结束后，随时接受采购人、采购代理机构的检查验证，配合提供相关证明材料，证明符合竞采文件规定的一般资格要求。</w:t>
      </w:r>
    </w:p>
    <w:p w14:paraId="0C35711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我方对以上承诺负全部法律责任。</w:t>
      </w:r>
    </w:p>
    <w:p w14:paraId="022801A1">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特此承诺。</w:t>
      </w:r>
    </w:p>
    <w:p w14:paraId="2BF897F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p>
    <w:p w14:paraId="3831EB1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520" w:firstLineChars="2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（供应商公章）</w:t>
      </w:r>
    </w:p>
    <w:p w14:paraId="184CE14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60" w:firstLineChars="2400"/>
        <w:jc w:val="left"/>
        <w:textAlignment w:val="auto"/>
        <w:rPr>
          <w:rFonts w:hint="eastAsia" w:ascii="仿宋" w:hAnsi="仿宋" w:eastAsia="仿宋" w:cs="仿宋"/>
          <w:b/>
          <w:bCs/>
          <w:szCs w:val="28"/>
        </w:rPr>
      </w:pPr>
      <w:r>
        <w:rPr>
          <w:rFonts w:hint="eastAsia" w:ascii="仿宋" w:hAnsi="仿宋" w:eastAsia="仿宋" w:cs="仿宋"/>
          <w:sz w:val="24"/>
          <w:highlight w:val="none"/>
        </w:rPr>
        <w:t>年   月   日</w:t>
      </w:r>
    </w:p>
    <w:p w14:paraId="46C1444A">
      <w:pPr>
        <w:tabs>
          <w:tab w:val="left" w:pos="6300"/>
        </w:tabs>
        <w:snapToGrid w:val="0"/>
        <w:spacing w:line="360" w:lineRule="auto"/>
        <w:rPr>
          <w:rFonts w:hint="eastAsia" w:ascii="仿宋" w:hAnsi="仿宋" w:eastAsia="仿宋" w:cs="仿宋"/>
          <w:b/>
          <w:bCs/>
          <w:szCs w:val="28"/>
        </w:rPr>
      </w:pPr>
    </w:p>
    <w:p w14:paraId="0BBA7EF0">
      <w:pPr>
        <w:tabs>
          <w:tab w:val="left" w:pos="6300"/>
        </w:tabs>
        <w:snapToGrid w:val="0"/>
        <w:spacing w:line="360" w:lineRule="auto"/>
        <w:rPr>
          <w:rFonts w:hint="eastAsia" w:ascii="仿宋" w:hAnsi="仿宋" w:eastAsia="仿宋" w:cs="仿宋"/>
          <w:b/>
          <w:bCs/>
          <w:szCs w:val="28"/>
          <w:lang w:eastAsia="zh-CN"/>
        </w:rPr>
      </w:pPr>
    </w:p>
    <w:p w14:paraId="2CA6EF21">
      <w:pPr>
        <w:tabs>
          <w:tab w:val="left" w:pos="6300"/>
        </w:tabs>
        <w:snapToGrid w:val="0"/>
        <w:spacing w:line="360" w:lineRule="auto"/>
        <w:rPr>
          <w:rFonts w:hint="eastAsia" w:ascii="仿宋" w:hAnsi="仿宋" w:eastAsia="仿宋" w:cs="仿宋"/>
          <w:b/>
          <w:bCs/>
          <w:szCs w:val="28"/>
          <w:lang w:eastAsia="zh-CN"/>
        </w:rPr>
      </w:pPr>
    </w:p>
    <w:p w14:paraId="04AEFA56">
      <w:pPr>
        <w:tabs>
          <w:tab w:val="left" w:pos="6300"/>
        </w:tabs>
        <w:snapToGrid w:val="0"/>
        <w:spacing w:line="360" w:lineRule="auto"/>
        <w:rPr>
          <w:rFonts w:hint="eastAsia" w:ascii="仿宋" w:hAnsi="仿宋" w:eastAsia="仿宋" w:cs="仿宋"/>
          <w:b/>
          <w:bCs/>
          <w:szCs w:val="28"/>
          <w:lang w:eastAsia="zh-CN"/>
        </w:rPr>
      </w:pPr>
    </w:p>
    <w:p w14:paraId="33A6C068">
      <w:pPr>
        <w:tabs>
          <w:tab w:val="left" w:pos="6300"/>
        </w:tabs>
        <w:snapToGrid w:val="0"/>
        <w:spacing w:line="360" w:lineRule="auto"/>
        <w:rPr>
          <w:rFonts w:hint="eastAsia" w:ascii="仿宋" w:hAnsi="仿宋" w:eastAsia="仿宋" w:cs="仿宋"/>
          <w:b/>
          <w:bCs/>
          <w:szCs w:val="28"/>
          <w:lang w:eastAsia="zh-CN"/>
        </w:rPr>
      </w:pPr>
    </w:p>
    <w:p w14:paraId="6037EE98">
      <w:pPr>
        <w:pStyle w:val="3"/>
        <w:rPr>
          <w:rFonts w:hint="eastAsia" w:ascii="仿宋" w:hAnsi="仿宋" w:eastAsia="仿宋" w:cs="仿宋"/>
          <w:lang w:eastAsia="zh-CN"/>
        </w:rPr>
      </w:pPr>
    </w:p>
    <w:p w14:paraId="60A6FB36">
      <w:pPr>
        <w:tabs>
          <w:tab w:val="left" w:pos="6300"/>
        </w:tabs>
        <w:snapToGrid w:val="0"/>
        <w:spacing w:line="360" w:lineRule="auto"/>
        <w:rPr>
          <w:rFonts w:hint="eastAsia" w:ascii="仿宋" w:hAnsi="仿宋" w:eastAsia="仿宋" w:cs="仿宋"/>
          <w:b/>
          <w:bCs/>
          <w:szCs w:val="28"/>
          <w:lang w:eastAsia="zh-CN"/>
        </w:rPr>
      </w:pPr>
    </w:p>
    <w:p w14:paraId="37FEE932">
      <w:pPr>
        <w:tabs>
          <w:tab w:val="left" w:pos="6300"/>
        </w:tabs>
        <w:snapToGrid w:val="0"/>
        <w:spacing w:line="360" w:lineRule="auto"/>
        <w:rPr>
          <w:rFonts w:hint="eastAsia" w:ascii="仿宋" w:hAnsi="仿宋" w:eastAsia="仿宋" w:cs="仿宋"/>
          <w:szCs w:val="28"/>
        </w:rPr>
      </w:pPr>
      <w:r>
        <w:rPr>
          <w:rFonts w:hint="eastAsia" w:ascii="仿宋" w:hAnsi="仿宋" w:eastAsia="仿宋" w:cs="仿宋"/>
          <w:b/>
          <w:bCs/>
          <w:szCs w:val="28"/>
          <w:lang w:eastAsia="zh-CN"/>
        </w:rPr>
        <w:t>八</w:t>
      </w:r>
      <w:r>
        <w:rPr>
          <w:rFonts w:hint="eastAsia" w:ascii="仿宋" w:hAnsi="仿宋" w:eastAsia="仿宋" w:cs="仿宋"/>
          <w:b/>
          <w:bCs/>
          <w:szCs w:val="28"/>
        </w:rPr>
        <w:t>、</w:t>
      </w:r>
      <w:r>
        <w:rPr>
          <w:rFonts w:hint="eastAsia" w:ascii="仿宋" w:hAnsi="仿宋" w:eastAsia="仿宋" w:cs="仿宋"/>
          <w:b/>
          <w:szCs w:val="28"/>
        </w:rPr>
        <w:t>现场勘察证明</w:t>
      </w:r>
    </w:p>
    <w:p w14:paraId="31C70031">
      <w:pPr>
        <w:tabs>
          <w:tab w:val="left" w:pos="6300"/>
        </w:tabs>
        <w:snapToGrid w:val="0"/>
        <w:spacing w:line="360" w:lineRule="auto"/>
        <w:ind w:left="518" w:firstLine="562" w:firstLineChars="200"/>
        <w:jc w:val="center"/>
        <w:rPr>
          <w:rFonts w:hint="eastAsia" w:ascii="仿宋" w:hAnsi="仿宋" w:eastAsia="仿宋" w:cs="仿宋"/>
        </w:rPr>
      </w:pPr>
      <w:r>
        <w:rPr>
          <w:rFonts w:hint="eastAsia" w:ascii="仿宋" w:hAnsi="仿宋" w:eastAsia="仿宋" w:cs="仿宋"/>
          <w:b/>
          <w:szCs w:val="28"/>
        </w:rPr>
        <w:t>现场勘察证明</w:t>
      </w:r>
    </w:p>
    <w:p w14:paraId="4863A1B4">
      <w:pPr>
        <w:spacing w:line="360" w:lineRule="auto"/>
        <w:outlineLvl w:val="0"/>
        <w:rPr>
          <w:rFonts w:hint="eastAsia" w:ascii="仿宋" w:hAnsi="仿宋" w:eastAsia="仿宋" w:cs="仿宋"/>
          <w:sz w:val="24"/>
          <w:szCs w:val="24"/>
        </w:rPr>
      </w:pPr>
    </w:p>
    <w:p w14:paraId="28278865">
      <w:pPr>
        <w:spacing w:line="360" w:lineRule="auto"/>
        <w:outlineLvl w:val="0"/>
        <w:rPr>
          <w:rFonts w:hint="eastAsia" w:ascii="仿宋" w:hAnsi="仿宋" w:eastAsia="仿宋" w:cs="仿宋"/>
          <w:sz w:val="24"/>
          <w:szCs w:val="24"/>
        </w:rPr>
      </w:pPr>
      <w:r>
        <w:rPr>
          <w:rFonts w:hint="eastAsia" w:ascii="仿宋" w:hAnsi="仿宋" w:eastAsia="仿宋" w:cs="仿宋"/>
          <w:sz w:val="24"/>
          <w:szCs w:val="24"/>
        </w:rPr>
        <w:t>项目名称：</w:t>
      </w:r>
    </w:p>
    <w:p w14:paraId="4CB7D34B">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应采购方要求，我方（公司名称）　　　　　　　　　于　　年　　月　　日完成现场勘察，并根据采购方要求自行设计技术方案，否则视为无效投标，特此证明。此证明文件作为投标文件的有效组成部分。</w:t>
      </w:r>
    </w:p>
    <w:p w14:paraId="693F1750">
      <w:pPr>
        <w:tabs>
          <w:tab w:val="left" w:pos="6300"/>
        </w:tabs>
        <w:snapToGrid w:val="0"/>
        <w:spacing w:line="360" w:lineRule="auto"/>
        <w:ind w:left="518" w:firstLine="480" w:firstLineChars="200"/>
        <w:rPr>
          <w:rFonts w:hint="eastAsia" w:ascii="仿宋" w:hAnsi="仿宋" w:eastAsia="仿宋" w:cs="仿宋"/>
          <w:sz w:val="24"/>
          <w:szCs w:val="24"/>
        </w:rPr>
      </w:pPr>
    </w:p>
    <w:p w14:paraId="3A29E2C2">
      <w:pPr>
        <w:tabs>
          <w:tab w:val="left" w:pos="6300"/>
        </w:tabs>
        <w:snapToGrid w:val="0"/>
        <w:spacing w:line="360" w:lineRule="auto"/>
        <w:ind w:left="518" w:firstLine="480" w:firstLineChars="200"/>
        <w:rPr>
          <w:rFonts w:hint="eastAsia" w:ascii="仿宋" w:hAnsi="仿宋" w:eastAsia="仿宋" w:cs="仿宋"/>
          <w:sz w:val="24"/>
          <w:szCs w:val="24"/>
        </w:rPr>
      </w:pPr>
    </w:p>
    <w:p w14:paraId="2EAB5C88">
      <w:pPr>
        <w:pStyle w:val="11"/>
        <w:rPr>
          <w:rFonts w:hint="eastAsia" w:ascii="仿宋" w:hAnsi="仿宋" w:eastAsia="仿宋" w:cs="仿宋"/>
          <w:sz w:val="22"/>
          <w:szCs w:val="24"/>
        </w:rPr>
      </w:pPr>
    </w:p>
    <w:p w14:paraId="44C2796A">
      <w:pPr>
        <w:pStyle w:val="11"/>
        <w:rPr>
          <w:rFonts w:hint="eastAsia" w:ascii="仿宋" w:hAnsi="仿宋" w:eastAsia="仿宋" w:cs="仿宋"/>
          <w:sz w:val="22"/>
          <w:szCs w:val="24"/>
        </w:rPr>
      </w:pPr>
    </w:p>
    <w:p w14:paraId="0E3CF6E6">
      <w:pPr>
        <w:tabs>
          <w:tab w:val="left" w:pos="6300"/>
        </w:tabs>
        <w:snapToGrid w:val="0"/>
        <w:spacing w:line="360" w:lineRule="auto"/>
        <w:ind w:left="518" w:firstLine="480" w:firstLineChars="200"/>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采购方现场代表签字：</w:t>
      </w:r>
    </w:p>
    <w:p w14:paraId="13553882">
      <w:pPr>
        <w:tabs>
          <w:tab w:val="left" w:pos="6300"/>
        </w:tabs>
        <w:snapToGrid w:val="0"/>
        <w:spacing w:line="360" w:lineRule="auto"/>
        <w:ind w:left="518" w:firstLine="480" w:firstLineChars="200"/>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投标人名称（盖章）：</w:t>
      </w:r>
    </w:p>
    <w:p w14:paraId="28D95941">
      <w:pPr>
        <w:tabs>
          <w:tab w:val="left" w:pos="6300"/>
        </w:tabs>
        <w:snapToGrid w:val="0"/>
        <w:spacing w:line="360" w:lineRule="auto"/>
        <w:ind w:left="518" w:firstLine="480" w:firstLineChars="200"/>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勘察时间：　　年　　月　  日</w:t>
      </w:r>
    </w:p>
    <w:p w14:paraId="3FB01464">
      <w:pPr>
        <w:pStyle w:val="3"/>
        <w:spacing w:before="0" w:after="0" w:line="360" w:lineRule="auto"/>
        <w:jc w:val="left"/>
        <w:rPr>
          <w:rFonts w:hint="eastAsia" w:ascii="仿宋" w:hAnsi="仿宋" w:eastAsia="仿宋" w:cs="仿宋"/>
          <w:b w:val="0"/>
          <w:bCs/>
          <w:sz w:val="28"/>
          <w:szCs w:val="28"/>
        </w:rPr>
      </w:pPr>
    </w:p>
    <w:p w14:paraId="3DBB5099">
      <w:pPr>
        <w:pStyle w:val="3"/>
        <w:rPr>
          <w:rFonts w:hint="eastAsia" w:ascii="仿宋" w:hAnsi="仿宋" w:eastAsia="仿宋" w:cs="仿宋"/>
        </w:rPr>
      </w:pPr>
    </w:p>
    <w:p w14:paraId="79575EEC">
      <w:pPr>
        <w:rPr>
          <w:rFonts w:hint="eastAsia" w:ascii="仿宋" w:hAnsi="仿宋" w:eastAsia="仿宋" w:cs="仿宋"/>
        </w:rPr>
      </w:pPr>
    </w:p>
    <w:p w14:paraId="2AF14BBF">
      <w:pPr>
        <w:pStyle w:val="3"/>
        <w:rPr>
          <w:rFonts w:hint="eastAsia" w:ascii="仿宋" w:hAnsi="仿宋" w:eastAsia="仿宋" w:cs="仿宋"/>
        </w:rPr>
      </w:pPr>
    </w:p>
    <w:p w14:paraId="0CCCDB4B">
      <w:pPr>
        <w:rPr>
          <w:rFonts w:hint="eastAsia" w:ascii="仿宋" w:hAnsi="仿宋" w:eastAsia="仿宋" w:cs="仿宋"/>
        </w:rPr>
      </w:pPr>
    </w:p>
    <w:p w14:paraId="193E7813">
      <w:pPr>
        <w:pStyle w:val="11"/>
        <w:rPr>
          <w:rFonts w:hint="eastAsia" w:ascii="仿宋" w:hAnsi="仿宋" w:eastAsia="仿宋" w:cs="仿宋"/>
        </w:rPr>
      </w:pPr>
    </w:p>
    <w:p w14:paraId="7EEAA3C1">
      <w:pPr>
        <w:pStyle w:val="11"/>
        <w:rPr>
          <w:rFonts w:hint="eastAsia" w:ascii="仿宋" w:hAnsi="仿宋" w:eastAsia="仿宋" w:cs="仿宋"/>
        </w:rPr>
      </w:pPr>
    </w:p>
    <w:p w14:paraId="661F9ADB">
      <w:pPr>
        <w:pStyle w:val="11"/>
        <w:rPr>
          <w:rFonts w:hint="eastAsia" w:ascii="仿宋" w:hAnsi="仿宋" w:eastAsia="仿宋" w:cs="仿宋"/>
        </w:rPr>
      </w:pPr>
    </w:p>
    <w:p w14:paraId="6A95FF09">
      <w:pPr>
        <w:tabs>
          <w:tab w:val="left" w:pos="6300"/>
        </w:tabs>
        <w:snapToGrid w:val="0"/>
        <w:spacing w:line="312" w:lineRule="auto"/>
        <w:ind w:right="480"/>
        <w:rPr>
          <w:rFonts w:hint="eastAsia" w:ascii="仿宋" w:hAnsi="仿宋" w:eastAsia="仿宋" w:cs="仿宋"/>
          <w:sz w:val="24"/>
          <w:szCs w:val="24"/>
        </w:rPr>
      </w:pPr>
      <w:r>
        <w:rPr>
          <w:rFonts w:hint="eastAsia" w:ascii="仿宋" w:hAnsi="仿宋" w:eastAsia="仿宋" w:cs="仿宋"/>
          <w:sz w:val="24"/>
          <w:szCs w:val="24"/>
        </w:rPr>
        <w:t>（结束）</w:t>
      </w:r>
    </w:p>
    <w:p w14:paraId="035AA682">
      <w:pPr>
        <w:rPr>
          <w:rFonts w:hint="eastAsia" w:ascii="仿宋" w:hAnsi="仿宋" w:eastAsia="仿宋" w:cs="仿宋"/>
        </w:rPr>
      </w:pPr>
    </w:p>
    <w:p w14:paraId="4FB2C1AC">
      <w:pPr>
        <w:pStyle w:val="11"/>
        <w:rPr>
          <w:rFonts w:hint="eastAsia" w:ascii="仿宋" w:hAnsi="仿宋" w:eastAsia="仿宋" w:cs="仿宋"/>
        </w:rPr>
      </w:pPr>
    </w:p>
    <w:p w14:paraId="48AD423A">
      <w:pPr>
        <w:rPr>
          <w:rFonts w:hint="eastAsia" w:ascii="仿宋" w:hAnsi="仿宋" w:eastAsia="仿宋" w:cs="仿宋"/>
        </w:rPr>
      </w:pPr>
    </w:p>
    <w:p w14:paraId="6E3E08F2">
      <w:pPr>
        <w:tabs>
          <w:tab w:val="left" w:pos="6300"/>
        </w:tabs>
        <w:snapToGrid w:val="0"/>
        <w:spacing w:line="520" w:lineRule="exact"/>
        <w:rPr>
          <w:rFonts w:hint="eastAsia" w:ascii="仿宋" w:hAnsi="仿宋" w:eastAsia="仿宋" w:cs="仿宋"/>
          <w:szCs w:val="28"/>
        </w:rPr>
      </w:pPr>
    </w:p>
    <w:p w14:paraId="19757B2C">
      <w:pPr>
        <w:pStyle w:val="11"/>
        <w:numPr>
          <w:ilvl w:val="0"/>
          <w:numId w:val="0"/>
        </w:numPr>
        <w:rPr>
          <w:rFonts w:hint="eastAsia" w:ascii="仿宋" w:hAnsi="仿宋" w:eastAsia="仿宋" w:cs="仿宋"/>
          <w:lang w:val="en-US" w:eastAsia="zh-CN"/>
        </w:rPr>
      </w:pPr>
    </w:p>
    <w:p w14:paraId="79473BE6">
      <w:pPr>
        <w:rPr>
          <w:rFonts w:hint="eastAsia" w:ascii="仿宋" w:hAnsi="仿宋" w:eastAsia="仿宋" w:cs="仿宋"/>
        </w:rPr>
      </w:pP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C2D717C1-C527-4C1A-9D61-F3992DDD552B}"/>
  </w:font>
  <w:font w:name="方正仿宋_GBK">
    <w:panose1 w:val="02000000000000000000"/>
    <w:charset w:val="86"/>
    <w:family w:val="auto"/>
    <w:pitch w:val="default"/>
    <w:sig w:usb0="A00002BF" w:usb1="38CF7CFA" w:usb2="00082016" w:usb3="00000000" w:csb0="00040001" w:csb1="00000000"/>
    <w:embedRegular r:id="rId2" w:fontKey="{FA587A88-A80B-4E1D-9567-500E321379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23B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33B2C1AB">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Gi95rcQAgAAEAQAAA4AAAAAAAAAAQAg&#10;AAAAIQEAAGRycy9lMm9Eb2MueG1sUEsFBgAAAAAGAAYAWQEAAKMFAAAAAA==&#10;">
              <v:fill on="f" focussize="0,0"/>
              <v:stroke on="f"/>
              <v:imagedata o:title=""/>
              <o:lock v:ext="edit" aspectratio="f"/>
              <v:textbox inset="0mm,0mm,0mm,0mm" style="mso-fit-shape-to-text:t;">
                <w:txbxContent>
                  <w:p w14:paraId="33B2C1AB">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B16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77EBB3F3">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14:paraId="77EBB3F3">
                    <w:pPr>
                      <w:pStyle w:val="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27E9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9525">
                        <a:noFill/>
                      </a:ln>
                    </wps:spPr>
                    <wps:txbx>
                      <w:txbxContent>
                        <w:p w14:paraId="4DBEE0BF">
                          <w:pPr>
                            <w:pStyle w:val="5"/>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ipFLs0AAAAAMBAAAPAAAAAAAAAAEAIAAAACIAAABk&#10;cnMvZG93bnJldi54bWxQSwECFAAUAAAACACHTuJAm/WPGtUBAACgAwAADgAAAAAAAAABACAAAAAf&#10;AQAAZHJzL2Uyb0RvYy54bWxQSwUGAAAAAAYABgBZAQAAZgUAAAAA&#10;">
              <v:fill on="f" focussize="0,0"/>
              <v:stroke on="f"/>
              <v:imagedata o:title=""/>
              <o:lock v:ext="edit" aspectratio="f"/>
              <v:textbox inset="0mm,0mm,0mm,0mm" style="mso-fit-shape-to-text:t;">
                <w:txbxContent>
                  <w:p w14:paraId="4DBEE0BF">
                    <w:pPr>
                      <w:pStyle w:val="5"/>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D8C3">
    <w:pPr>
      <w:pStyle w:val="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F9B6">
    <w:pPr>
      <w:pStyle w:val="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4C7B">
    <w:pPr>
      <w:pStyle w:val="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C0674"/>
    <w:rsid w:val="00486A93"/>
    <w:rsid w:val="00D007E3"/>
    <w:rsid w:val="02B66695"/>
    <w:rsid w:val="03746B77"/>
    <w:rsid w:val="048E7E65"/>
    <w:rsid w:val="08B85A3A"/>
    <w:rsid w:val="0AFB5144"/>
    <w:rsid w:val="0B9F4CDB"/>
    <w:rsid w:val="0C4609F4"/>
    <w:rsid w:val="0C75632D"/>
    <w:rsid w:val="0CDC380D"/>
    <w:rsid w:val="0DB84D03"/>
    <w:rsid w:val="0E81566A"/>
    <w:rsid w:val="0FCF2AE0"/>
    <w:rsid w:val="10A013CD"/>
    <w:rsid w:val="10FB7275"/>
    <w:rsid w:val="10FC0674"/>
    <w:rsid w:val="113B5A6B"/>
    <w:rsid w:val="11455D5E"/>
    <w:rsid w:val="180A0FAB"/>
    <w:rsid w:val="1BB14C3B"/>
    <w:rsid w:val="1C3965D2"/>
    <w:rsid w:val="1FBC4D04"/>
    <w:rsid w:val="213B05A7"/>
    <w:rsid w:val="240D741E"/>
    <w:rsid w:val="2AE65345"/>
    <w:rsid w:val="2B3D3016"/>
    <w:rsid w:val="2B500DA4"/>
    <w:rsid w:val="2C1E7F22"/>
    <w:rsid w:val="2EAD6D8E"/>
    <w:rsid w:val="2EDE2224"/>
    <w:rsid w:val="30CB25DF"/>
    <w:rsid w:val="31D41730"/>
    <w:rsid w:val="31D62EDB"/>
    <w:rsid w:val="3731402B"/>
    <w:rsid w:val="374718B3"/>
    <w:rsid w:val="375D264D"/>
    <w:rsid w:val="3A6D7DF9"/>
    <w:rsid w:val="3B055D21"/>
    <w:rsid w:val="3D71198E"/>
    <w:rsid w:val="3EA15CC2"/>
    <w:rsid w:val="41E958C9"/>
    <w:rsid w:val="46967620"/>
    <w:rsid w:val="47DA52E7"/>
    <w:rsid w:val="48853675"/>
    <w:rsid w:val="4BC17A95"/>
    <w:rsid w:val="4CB17710"/>
    <w:rsid w:val="4FFE75FE"/>
    <w:rsid w:val="50C50850"/>
    <w:rsid w:val="573C59CA"/>
    <w:rsid w:val="57B85ADD"/>
    <w:rsid w:val="58240056"/>
    <w:rsid w:val="5B660003"/>
    <w:rsid w:val="5C1D1C08"/>
    <w:rsid w:val="5F1169DC"/>
    <w:rsid w:val="5F32522D"/>
    <w:rsid w:val="5F770448"/>
    <w:rsid w:val="5FCA39A8"/>
    <w:rsid w:val="60BE791B"/>
    <w:rsid w:val="62FF38BB"/>
    <w:rsid w:val="66DA6F64"/>
    <w:rsid w:val="67B6235D"/>
    <w:rsid w:val="684D49A7"/>
    <w:rsid w:val="699549D1"/>
    <w:rsid w:val="69D64A66"/>
    <w:rsid w:val="6A520DC5"/>
    <w:rsid w:val="6A7F0FA6"/>
    <w:rsid w:val="6B394D03"/>
    <w:rsid w:val="6E194804"/>
    <w:rsid w:val="706246B9"/>
    <w:rsid w:val="720B24D3"/>
    <w:rsid w:val="77D00FD4"/>
    <w:rsid w:val="79850E85"/>
    <w:rsid w:val="7A2E003D"/>
    <w:rsid w:val="7C6D142E"/>
    <w:rsid w:val="7F161E2F"/>
    <w:rsid w:val="7FB9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spacing w:line="700" w:lineRule="exact"/>
      <w:ind w:left="960"/>
    </w:pPr>
    <w:rPr>
      <w:sz w:val="4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line="180" w:lineRule="auto"/>
      <w:jc w:val="center"/>
    </w:pPr>
    <w:rPr>
      <w:sz w:val="30"/>
    </w:rPr>
  </w:style>
  <w:style w:type="paragraph" w:customStyle="1" w:styleId="10">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3237</Words>
  <Characters>3497</Characters>
  <Lines>0</Lines>
  <Paragraphs>0</Paragraphs>
  <TotalTime>37</TotalTime>
  <ScaleCrop>false</ScaleCrop>
  <LinksUpToDate>false</LinksUpToDate>
  <CharactersWithSpaces>4053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2021-03-09T08:33:00Z</dcterms:created>
  <dc:creator>代代</dc:creator>
  <cp:lastModifiedBy>星星</cp:lastModifiedBy>
  <dcterms:modified xsi:type="dcterms:W3CDTF">2026-04-01T00:22:29Z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eyJoZGlkIjoiZDhmZTc4YjBmY2EzNTAxZGNkNTA2MjQ1NDAzMDkxNmEiLCJ1c2VySWQiOiI0NzY2NDczMjQifQ==</vt:lpwstr>
  </property>
  <property fmtid="{D5CDD505-2E9C-101B-9397-08002B2CF9AE}" pid="4" name="ICV">
    <vt:lpwstr>274FECA94F4E4AADBE58CB4407613543_12</vt:lpwstr>
  </property>
</Properties>
</file>