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519A1">
      <w:pPr>
        <w:pStyle w:val="2"/>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576"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r>
        <w:rPr>
          <w:rFonts w:hint="eastAsia" w:ascii="方正仿宋_GBK" w:hAnsi="方正仿宋_GBK" w:eastAsia="方正仿宋_GBK" w:cs="方正仿宋_GBK"/>
          <w:i w:val="0"/>
          <w:iCs w:val="0"/>
          <w:caps w:val="0"/>
          <w:color w:val="0F1115"/>
          <w:spacing w:val="0"/>
          <w:sz w:val="32"/>
          <w:szCs w:val="32"/>
          <w:shd w:val="clear" w:fill="FFFFFF"/>
        </w:rPr>
        <w:t>项目名称：重庆市万盛经开区人民医院基因检测及部分病理检查项目外送服务采购项目</w:t>
      </w:r>
    </w:p>
    <w:p w14:paraId="3DA19AF7">
      <w:pPr>
        <w:pStyle w:val="2"/>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576"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r>
        <w:rPr>
          <w:rFonts w:hint="eastAsia" w:ascii="方正仿宋_GBK" w:hAnsi="方正仿宋_GBK" w:eastAsia="方正仿宋_GBK" w:cs="方正仿宋_GBK"/>
          <w:i w:val="0"/>
          <w:iCs w:val="0"/>
          <w:caps w:val="0"/>
          <w:color w:val="0F1115"/>
          <w:spacing w:val="0"/>
          <w:sz w:val="32"/>
          <w:szCs w:val="32"/>
          <w:shd w:val="clear" w:fill="FFFFFF"/>
        </w:rPr>
        <w:t>采购人：重庆市万盛</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经济技术开发区</w:t>
      </w:r>
      <w:r>
        <w:rPr>
          <w:rFonts w:hint="eastAsia" w:ascii="方正仿宋_GBK" w:hAnsi="方正仿宋_GBK" w:eastAsia="方正仿宋_GBK" w:cs="方正仿宋_GBK"/>
          <w:i w:val="0"/>
          <w:iCs w:val="0"/>
          <w:caps w:val="0"/>
          <w:color w:val="0F1115"/>
          <w:spacing w:val="0"/>
          <w:sz w:val="32"/>
          <w:szCs w:val="32"/>
          <w:shd w:val="clear" w:fill="FFFFFF"/>
        </w:rPr>
        <w:t>人民医院</w:t>
      </w:r>
    </w:p>
    <w:p w14:paraId="6395673C">
      <w:pPr>
        <w:keepNext w:val="0"/>
        <w:keepLines w:val="0"/>
        <w:pageBreakBefore w:val="0"/>
        <w:kinsoku/>
        <w:wordWrap/>
        <w:overflowPunct/>
        <w:topLinePunct w:val="0"/>
        <w:autoSpaceDE/>
        <w:autoSpaceDN/>
        <w:bidi w:val="0"/>
        <w:adjustRightInd/>
        <w:snapToGrid w:val="0"/>
        <w:spacing w:line="576" w:lineRule="exact"/>
        <w:ind w:lef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lang w:val="en-US" w:eastAsia="zh-CN"/>
        </w:rPr>
      </w:pPr>
      <w:r>
        <w:rPr>
          <w:rFonts w:hint="eastAsia" w:ascii="方正仿宋_GBK" w:hAnsi="方正仿宋_GBK" w:eastAsia="方正仿宋_GBK" w:cs="方正仿宋_GBK"/>
          <w:i w:val="0"/>
          <w:iCs w:val="0"/>
          <w:caps w:val="0"/>
          <w:color w:val="0F1115"/>
          <w:spacing w:val="0"/>
          <w:sz w:val="32"/>
          <w:szCs w:val="32"/>
          <w:shd w:val="clear" w:fill="FFFFFF"/>
        </w:rPr>
        <w:t>我院于</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2025年12月12日</w:t>
      </w:r>
      <w:r>
        <w:rPr>
          <w:rFonts w:hint="eastAsia" w:ascii="方正仿宋_GBK" w:hAnsi="方正仿宋_GBK" w:eastAsia="方正仿宋_GBK" w:cs="方正仿宋_GBK"/>
          <w:i w:val="0"/>
          <w:iCs w:val="0"/>
          <w:caps w:val="0"/>
          <w:color w:val="0F1115"/>
          <w:spacing w:val="0"/>
          <w:sz w:val="32"/>
          <w:szCs w:val="32"/>
          <w:shd w:val="clear" w:fill="FFFFFF"/>
        </w:rPr>
        <w:t>发布了上述项目的采购公告，</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文件规定</w:t>
      </w:r>
      <w:bookmarkStart w:id="0" w:name="_GoBack"/>
      <w:bookmarkEnd w:id="0"/>
      <w:r>
        <w:rPr>
          <w:rFonts w:hint="eastAsia" w:ascii="方正仿宋_GBK" w:hAnsi="方正仿宋_GBK" w:eastAsia="方正仿宋_GBK" w:cs="方正仿宋_GBK"/>
          <w:i w:val="0"/>
          <w:iCs w:val="0"/>
          <w:caps w:val="0"/>
          <w:color w:val="0F1115"/>
          <w:spacing w:val="0"/>
          <w:sz w:val="32"/>
          <w:szCs w:val="32"/>
          <w:shd w:val="clear" w:fill="FFFFFF"/>
          <w:lang w:val="en-US" w:eastAsia="zh-CN"/>
        </w:rPr>
        <w:t>提交响应文件开始时间：2025年12月22日北京时间15:00，提交响应文件截止时间：2025年12月22日北京时间15:50。</w:t>
      </w:r>
    </w:p>
    <w:p w14:paraId="66097C7D">
      <w:pPr>
        <w:pStyle w:val="2"/>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576"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fill="FFFFFF"/>
          <w:lang w:val="en-US" w:eastAsia="zh-CN"/>
        </w:rPr>
        <w:t>截止2025年12月22日15:50共有3家公司响应，</w:t>
      </w:r>
      <w:r>
        <w:rPr>
          <w:rFonts w:hint="eastAsia" w:ascii="方正仿宋_GBK" w:hAnsi="方正仿宋_GBK" w:eastAsia="方正仿宋_GBK" w:cs="方正仿宋_GBK"/>
          <w:i w:val="0"/>
          <w:iCs w:val="0"/>
          <w:caps w:val="0"/>
          <w:color w:val="0F1115"/>
          <w:spacing w:val="0"/>
          <w:sz w:val="32"/>
          <w:szCs w:val="32"/>
          <w:shd w:val="clear" w:fill="FFFFFF"/>
        </w:rPr>
        <w:t>经核查，参与响应的三家供应商</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有两家</w:t>
      </w:r>
      <w:r>
        <w:rPr>
          <w:rFonts w:hint="eastAsia" w:ascii="方正仿宋_GBK" w:hAnsi="方正仿宋_GBK" w:eastAsia="方正仿宋_GBK" w:cs="方正仿宋_GBK"/>
          <w:i w:val="0"/>
          <w:iCs w:val="0"/>
          <w:caps w:val="0"/>
          <w:color w:val="0F1115"/>
          <w:spacing w:val="0"/>
          <w:sz w:val="32"/>
          <w:szCs w:val="32"/>
          <w:shd w:val="clear" w:fill="FFFFFF"/>
        </w:rPr>
        <w:t>上传响应文件未在采购文件规定的时间</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段内，</w:t>
      </w:r>
      <w:r>
        <w:rPr>
          <w:rFonts w:hint="eastAsia" w:ascii="方正仿宋_GBK" w:hAnsi="方正仿宋_GBK" w:eastAsia="方正仿宋_GBK" w:cs="方正仿宋_GBK"/>
          <w:i w:val="0"/>
          <w:iCs w:val="0"/>
          <w:caps w:val="0"/>
          <w:color w:val="0F1115"/>
          <w:spacing w:val="0"/>
          <w:sz w:val="32"/>
          <w:szCs w:val="32"/>
          <w:shd w:val="clear" w:fill="FFFFFF"/>
        </w:rPr>
        <w:t>响应</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无</w:t>
      </w:r>
      <w:r>
        <w:rPr>
          <w:rFonts w:hint="eastAsia" w:ascii="方正仿宋_GBK" w:hAnsi="方正仿宋_GBK" w:eastAsia="方正仿宋_GBK" w:cs="方正仿宋_GBK"/>
          <w:i w:val="0"/>
          <w:iCs w:val="0"/>
          <w:caps w:val="0"/>
          <w:color w:val="0F1115"/>
          <w:spacing w:val="0"/>
          <w:sz w:val="32"/>
          <w:szCs w:val="32"/>
          <w:shd w:val="clear" w:fill="FFFFFF"/>
        </w:rPr>
        <w:t>效</w:t>
      </w:r>
      <w:r>
        <w:rPr>
          <w:rFonts w:hint="eastAsia" w:ascii="方正仿宋_GBK" w:hAnsi="方正仿宋_GBK" w:eastAsia="方正仿宋_GBK" w:cs="方正仿宋_GBK"/>
          <w:i w:val="0"/>
          <w:iCs w:val="0"/>
          <w:caps w:val="0"/>
          <w:color w:val="0F1115"/>
          <w:spacing w:val="0"/>
          <w:sz w:val="32"/>
          <w:szCs w:val="32"/>
          <w:shd w:val="clear" w:fill="FFFFFF"/>
          <w:lang w:eastAsia="zh-CN"/>
        </w:rPr>
        <w:t>，</w:t>
      </w:r>
      <w:r>
        <w:rPr>
          <w:rFonts w:hint="eastAsia" w:ascii="方正仿宋_GBK" w:hAnsi="方正仿宋_GBK" w:eastAsia="方正仿宋_GBK" w:cs="方正仿宋_GBK"/>
          <w:i w:val="0"/>
          <w:iCs w:val="0"/>
          <w:caps w:val="0"/>
          <w:color w:val="0F1115"/>
          <w:spacing w:val="0"/>
          <w:sz w:val="32"/>
          <w:szCs w:val="32"/>
          <w:shd w:val="clear" w:fill="FFFFFF"/>
        </w:rPr>
        <w:t>本次</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废标，重新采购</w:t>
      </w:r>
      <w:r>
        <w:rPr>
          <w:rFonts w:hint="eastAsia" w:ascii="方正仿宋_GBK" w:hAnsi="方正仿宋_GBK" w:eastAsia="方正仿宋_GBK" w:cs="方正仿宋_GBK"/>
          <w:i w:val="0"/>
          <w:iCs w:val="0"/>
          <w:caps w:val="0"/>
          <w:color w:val="0F1115"/>
          <w:spacing w:val="0"/>
          <w:sz w:val="32"/>
          <w:szCs w:val="32"/>
          <w:shd w:val="clear" w:fill="FFFFFF"/>
        </w:rPr>
        <w:t>。</w:t>
      </w:r>
    </w:p>
    <w:p w14:paraId="15E02106">
      <w:pPr>
        <w:pStyle w:val="2"/>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576"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r>
        <w:rPr>
          <w:rFonts w:hint="eastAsia" w:ascii="方正仿宋_GBK" w:hAnsi="方正仿宋_GBK" w:eastAsia="方正仿宋_GBK" w:cs="方正仿宋_GBK"/>
          <w:i w:val="0"/>
          <w:iCs w:val="0"/>
          <w:caps w:val="0"/>
          <w:color w:val="0F1115"/>
          <w:spacing w:val="0"/>
          <w:sz w:val="32"/>
          <w:szCs w:val="32"/>
          <w:shd w:val="clear" w:fill="FFFFFF"/>
        </w:rPr>
        <w:t>特此</w:t>
      </w:r>
      <w:r>
        <w:rPr>
          <w:rFonts w:hint="eastAsia" w:ascii="方正仿宋_GBK" w:hAnsi="方正仿宋_GBK" w:eastAsia="方正仿宋_GBK" w:cs="方正仿宋_GBK"/>
          <w:i w:val="0"/>
          <w:iCs w:val="0"/>
          <w:caps w:val="0"/>
          <w:color w:val="0F1115"/>
          <w:spacing w:val="0"/>
          <w:sz w:val="32"/>
          <w:szCs w:val="32"/>
          <w:shd w:val="clear" w:fill="FFFFFF"/>
          <w:lang w:val="en-US" w:eastAsia="zh-CN"/>
        </w:rPr>
        <w:t>公示</w:t>
      </w:r>
      <w:r>
        <w:rPr>
          <w:rFonts w:hint="eastAsia" w:ascii="方正仿宋_GBK" w:hAnsi="方正仿宋_GBK" w:eastAsia="方正仿宋_GBK" w:cs="方正仿宋_GBK"/>
          <w:i w:val="0"/>
          <w:iCs w:val="0"/>
          <w:caps w:val="0"/>
          <w:color w:val="0F1115"/>
          <w:spacing w:val="0"/>
          <w:sz w:val="32"/>
          <w:szCs w:val="32"/>
          <w:shd w:val="clear" w:fill="FFFFFF"/>
        </w:rPr>
        <w:t>。</w:t>
      </w:r>
    </w:p>
    <w:p w14:paraId="2DF91F42">
      <w:pPr>
        <w:pStyle w:val="2"/>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576"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p>
    <w:p w14:paraId="4AC5CF30">
      <w:pPr>
        <w:pStyle w:val="2"/>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576"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fill="FFFFFF"/>
        </w:rPr>
      </w:pPr>
    </w:p>
    <w:p w14:paraId="7966032F">
      <w:pPr>
        <w:pStyle w:val="2"/>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576" w:lineRule="exact"/>
        <w:ind w:left="0" w:right="0" w:firstLine="2880" w:firstLineChars="900"/>
        <w:textAlignment w:val="auto"/>
        <w:rPr>
          <w:rFonts w:hint="eastAsia" w:ascii="方正仿宋_GBK" w:hAnsi="方正仿宋_GBK" w:eastAsia="方正仿宋_GBK" w:cs="方正仿宋_GBK"/>
          <w:i w:val="0"/>
          <w:iCs w:val="0"/>
          <w:caps w:val="0"/>
          <w:color w:val="0F1115"/>
          <w:spacing w:val="0"/>
          <w:sz w:val="32"/>
          <w:szCs w:val="32"/>
          <w:shd w:val="clear" w:fill="FFFFFF"/>
          <w:lang w:val="en-US" w:eastAsia="zh-CN"/>
        </w:rPr>
      </w:pPr>
      <w:r>
        <w:rPr>
          <w:rFonts w:hint="eastAsia" w:ascii="方正仿宋_GBK" w:hAnsi="方正仿宋_GBK" w:eastAsia="方正仿宋_GBK" w:cs="方正仿宋_GBK"/>
          <w:i w:val="0"/>
          <w:iCs w:val="0"/>
          <w:caps w:val="0"/>
          <w:color w:val="0F1115"/>
          <w:spacing w:val="0"/>
          <w:sz w:val="32"/>
          <w:szCs w:val="32"/>
          <w:shd w:val="clear" w:fill="FFFFFF"/>
          <w:lang w:val="en-US" w:eastAsia="zh-CN"/>
        </w:rPr>
        <w:t>重庆市万盛经济技术开发区人民医院</w:t>
      </w:r>
    </w:p>
    <w:p w14:paraId="68989216">
      <w:pPr>
        <w:pStyle w:val="2"/>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576" w:lineRule="exact"/>
        <w:ind w:left="0" w:right="0" w:firstLine="4480" w:firstLineChars="1400"/>
        <w:textAlignment w:val="auto"/>
        <w:rPr>
          <w:rFonts w:hint="default" w:ascii="方正仿宋_GBK" w:hAnsi="方正仿宋_GBK" w:eastAsia="方正仿宋_GBK" w:cs="方正仿宋_GBK"/>
          <w:i w:val="0"/>
          <w:iCs w:val="0"/>
          <w:caps w:val="0"/>
          <w:color w:val="0F1115"/>
          <w:spacing w:val="0"/>
          <w:sz w:val="32"/>
          <w:szCs w:val="32"/>
          <w:shd w:val="clear" w:fill="FFFFFF"/>
          <w:lang w:val="en-US" w:eastAsia="zh-CN"/>
        </w:rPr>
      </w:pPr>
      <w:r>
        <w:rPr>
          <w:rFonts w:hint="eastAsia" w:ascii="方正仿宋_GBK" w:hAnsi="方正仿宋_GBK" w:eastAsia="方正仿宋_GBK" w:cs="方正仿宋_GBK"/>
          <w:i w:val="0"/>
          <w:iCs w:val="0"/>
          <w:caps w:val="0"/>
          <w:color w:val="0F1115"/>
          <w:spacing w:val="0"/>
          <w:sz w:val="32"/>
          <w:szCs w:val="32"/>
          <w:shd w:val="clear" w:fill="FFFFFF"/>
          <w:lang w:val="en-US" w:eastAsia="zh-CN"/>
        </w:rPr>
        <w:t>2025年12月23日</w:t>
      </w:r>
    </w:p>
    <w:p w14:paraId="60A4A225">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078DD"/>
    <w:rsid w:val="1548638F"/>
    <w:rsid w:val="589078DD"/>
    <w:rsid w:val="6678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264</Characters>
  <Lines>0</Lines>
  <Paragraphs>0</Paragraphs>
  <TotalTime>6</TotalTime>
  <ScaleCrop>false</ScaleCrop>
  <LinksUpToDate>false</LinksUpToDate>
  <CharactersWithSpaces>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2025-12-23T09:12:00Z</dcterms:created>
  <dc:creator>勿忘初心^淑质萱亮</dc:creator>
  <cp:lastModifiedBy>勿忘初心^淑质萱亮</cp:lastModifiedBy>
  <dcterms:modified xsi:type="dcterms:W3CDTF">2025-12-23T09:37:49Z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C6B942D0E1AE4BCBA732DE4EDB1F7625_11</vt:lpwstr>
  </property>
  <property fmtid="{D5CDD505-2E9C-101B-9397-08002B2CF9AE}" pid="4" name="KSOTemplateDocerSaveRecord">
    <vt:lpwstr>eyJoZGlkIjoiY2JiNGVkM2E5ZmE4MTMzNmMzNWUzNDQ3ZDM5NTI0ZDEiLCJ1c2VySWQiOiIyODg5NDMwNzUifQ==</vt:lpwstr>
  </property>
</Properties>
</file>