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lang w:eastAsia="zh-CN"/>
        </w:rPr>
        <w:t>重庆市</w:t>
      </w:r>
      <w:r>
        <w:rPr>
          <w:rFonts w:hint="eastAsia" w:ascii="仿宋" w:hAnsi="仿宋" w:eastAsia="仿宋" w:cs="仿宋"/>
          <w:b/>
          <w:bCs/>
          <w:sz w:val="44"/>
          <w:szCs w:val="44"/>
        </w:rPr>
        <w:t>万盛</w:t>
      </w:r>
      <w:r>
        <w:rPr>
          <w:rFonts w:hint="eastAsia" w:ascii="仿宋" w:hAnsi="仿宋" w:eastAsia="仿宋" w:cs="仿宋"/>
          <w:b/>
          <w:bCs/>
          <w:sz w:val="44"/>
          <w:szCs w:val="44"/>
          <w:lang w:eastAsia="zh-CN"/>
        </w:rPr>
        <w:t>经济技术开发</w:t>
      </w:r>
      <w:r>
        <w:rPr>
          <w:rFonts w:hint="eastAsia" w:ascii="仿宋" w:hAnsi="仿宋" w:eastAsia="仿宋" w:cs="仿宋"/>
          <w:b/>
          <w:bCs/>
          <w:sz w:val="44"/>
          <w:szCs w:val="44"/>
        </w:rPr>
        <w:t>区人民医院</w:t>
      </w:r>
    </w:p>
    <w:p>
      <w:pPr>
        <w:jc w:val="center"/>
        <w:rPr>
          <w:rFonts w:hint="eastAsia" w:ascii="仿宋" w:hAnsi="仿宋" w:eastAsia="仿宋" w:cs="仿宋"/>
        </w:rPr>
      </w:pPr>
      <w:r>
        <w:rPr>
          <w:rFonts w:hint="eastAsia" w:ascii="仿宋" w:hAnsi="仿宋" w:eastAsia="仿宋" w:cs="仿宋"/>
          <w:b/>
          <w:bCs/>
          <w:sz w:val="44"/>
          <w:szCs w:val="44"/>
          <w:lang w:eastAsia="zh-CN"/>
        </w:rPr>
        <w:t>眼镜配售场所</w:t>
      </w:r>
      <w:r>
        <w:rPr>
          <w:rFonts w:hint="eastAsia" w:ascii="仿宋" w:hAnsi="仿宋" w:eastAsia="仿宋" w:cs="仿宋"/>
          <w:b/>
          <w:bCs/>
          <w:sz w:val="44"/>
          <w:szCs w:val="44"/>
        </w:rPr>
        <w:t>招租公告</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为方便患者及医院职工配镜需求，提升医院综合服务水平，现面向社会公开招租</w:t>
      </w:r>
      <w:r>
        <w:rPr>
          <w:rFonts w:hint="eastAsia" w:ascii="仿宋" w:hAnsi="仿宋" w:eastAsia="仿宋" w:cs="仿宋"/>
          <w:sz w:val="28"/>
          <w:szCs w:val="36"/>
          <w:lang w:eastAsia="zh-CN"/>
        </w:rPr>
        <w:t>眼镜配售场所</w:t>
      </w:r>
      <w:r>
        <w:rPr>
          <w:rFonts w:hint="eastAsia" w:ascii="仿宋" w:hAnsi="仿宋" w:eastAsia="仿宋" w:cs="仿宋"/>
          <w:sz w:val="28"/>
          <w:szCs w:val="36"/>
        </w:rPr>
        <w:t>。具体事项公告如下：</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28"/>
          <w:szCs w:val="36"/>
          <w:lang w:eastAsia="zh-CN"/>
        </w:rPr>
      </w:pPr>
      <w:r>
        <w:rPr>
          <w:rFonts w:hint="eastAsia" w:ascii="仿宋" w:hAnsi="仿宋" w:eastAsia="仿宋" w:cs="仿宋"/>
          <w:b/>
          <w:bCs/>
          <w:sz w:val="28"/>
          <w:szCs w:val="36"/>
        </w:rPr>
        <w:t>一、招租项目</w:t>
      </w:r>
      <w:r>
        <w:rPr>
          <w:rFonts w:hint="eastAsia" w:ascii="仿宋" w:hAnsi="仿宋" w:eastAsia="仿宋" w:cs="仿宋"/>
          <w:b/>
          <w:bCs/>
          <w:sz w:val="28"/>
          <w:szCs w:val="36"/>
          <w:lang w:eastAsia="zh-CN"/>
        </w:rPr>
        <w:t>：</w:t>
      </w:r>
      <w:r>
        <w:rPr>
          <w:rFonts w:hint="eastAsia" w:ascii="仿宋" w:hAnsi="仿宋" w:eastAsia="仿宋" w:cs="仿宋"/>
          <w:sz w:val="28"/>
          <w:szCs w:val="36"/>
        </w:rPr>
        <w:t>医院</w:t>
      </w:r>
      <w:r>
        <w:rPr>
          <w:rFonts w:hint="eastAsia" w:ascii="仿宋" w:hAnsi="仿宋" w:eastAsia="仿宋" w:cs="仿宋"/>
          <w:sz w:val="28"/>
          <w:szCs w:val="36"/>
          <w:lang w:eastAsia="zh-CN"/>
        </w:rPr>
        <w:t>眼镜配售场所招租</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位置：</w:t>
      </w:r>
      <w:r>
        <w:rPr>
          <w:rFonts w:hint="eastAsia" w:ascii="仿宋" w:hAnsi="仿宋" w:eastAsia="仿宋" w:cs="仿宋"/>
          <w:sz w:val="28"/>
          <w:szCs w:val="36"/>
          <w:lang w:val="en-US" w:eastAsia="zh-CN"/>
        </w:rPr>
        <w:t>A区2号楼</w:t>
      </w:r>
      <w:r>
        <w:rPr>
          <w:rFonts w:hint="eastAsia" w:ascii="仿宋" w:hAnsi="仿宋" w:eastAsia="仿宋" w:cs="仿宋"/>
          <w:sz w:val="28"/>
          <w:szCs w:val="36"/>
        </w:rPr>
        <w:t xml:space="preserve">一楼。  </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经营范围：验光、配镜、眼镜销售及维修等。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b/>
          <w:bCs/>
          <w:sz w:val="28"/>
          <w:szCs w:val="36"/>
          <w:lang w:eastAsia="zh-CN"/>
        </w:rPr>
      </w:pPr>
      <w:r>
        <w:rPr>
          <w:rFonts w:hint="eastAsia" w:ascii="仿宋" w:hAnsi="仿宋" w:eastAsia="仿宋" w:cs="仿宋"/>
          <w:b/>
          <w:bCs/>
          <w:sz w:val="28"/>
          <w:szCs w:val="36"/>
        </w:rPr>
        <w:t>二、</w:t>
      </w:r>
      <w:r>
        <w:rPr>
          <w:rFonts w:hint="eastAsia" w:ascii="仿宋" w:hAnsi="仿宋" w:eastAsia="仿宋" w:cs="仿宋"/>
          <w:b/>
          <w:bCs/>
          <w:sz w:val="28"/>
          <w:szCs w:val="36"/>
          <w:lang w:eastAsia="zh-CN"/>
        </w:rPr>
        <w:t>资格条件</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val="en-US" w:eastAsia="zh-CN"/>
        </w:rPr>
        <w:t>7</w:t>
      </w:r>
      <w:r>
        <w:rPr>
          <w:rFonts w:hint="eastAsia" w:ascii="仿宋" w:hAnsi="仿宋" w:eastAsia="仿宋" w:cs="仿宋"/>
          <w:sz w:val="28"/>
          <w:szCs w:val="36"/>
        </w:rPr>
        <w:t>.具有合法经营资质的眼镜行或眼镜品牌代理商</w:t>
      </w:r>
      <w:r>
        <w:rPr>
          <w:rFonts w:hint="eastAsia" w:ascii="仿宋" w:hAnsi="仿宋" w:eastAsia="仿宋" w:cs="仿宋"/>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color w:val="000000" w:themeColor="text1"/>
          <w:sz w:val="28"/>
          <w:szCs w:val="36"/>
          <w:lang w:eastAsia="zh-CN"/>
          <w14:textFill>
            <w14:solidFill>
              <w14:schemeClr w14:val="tx1"/>
            </w14:solidFill>
          </w14:textFill>
        </w:rPr>
      </w:pPr>
      <w:r>
        <w:rPr>
          <w:rFonts w:hint="eastAsia" w:ascii="仿宋" w:hAnsi="仿宋" w:eastAsia="仿宋" w:cs="仿宋"/>
          <w:color w:val="000000" w:themeColor="text1"/>
          <w:sz w:val="28"/>
          <w:szCs w:val="36"/>
          <w:lang w:val="en-US" w:eastAsia="zh-CN"/>
          <w14:textFill>
            <w14:solidFill>
              <w14:schemeClr w14:val="tx1"/>
            </w14:solidFill>
          </w14:textFill>
        </w:rPr>
        <w:t>8</w:t>
      </w:r>
      <w:r>
        <w:rPr>
          <w:rFonts w:hint="eastAsia" w:ascii="仿宋" w:hAnsi="仿宋" w:eastAsia="仿宋" w:cs="仿宋"/>
          <w:color w:val="000000" w:themeColor="text1"/>
          <w:sz w:val="28"/>
          <w:szCs w:val="36"/>
          <w14:textFill>
            <w14:solidFill>
              <w14:schemeClr w14:val="tx1"/>
            </w14:solidFill>
          </w14:textFill>
        </w:rPr>
        <w:t>.需提供营业执照等相关资质证明</w:t>
      </w:r>
      <w:r>
        <w:rPr>
          <w:rFonts w:hint="eastAsia" w:ascii="仿宋" w:hAnsi="仿宋" w:eastAsia="仿宋" w:cs="仿宋"/>
          <w:color w:val="000000" w:themeColor="text1"/>
          <w:sz w:val="28"/>
          <w:szCs w:val="36"/>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b/>
          <w:bCs/>
          <w:sz w:val="28"/>
          <w:szCs w:val="36"/>
          <w:lang w:eastAsia="zh-CN"/>
        </w:rPr>
      </w:pPr>
      <w:r>
        <w:rPr>
          <w:rFonts w:hint="eastAsia" w:ascii="仿宋" w:hAnsi="仿宋" w:eastAsia="仿宋" w:cs="仿宋"/>
          <w:b/>
          <w:bCs/>
          <w:sz w:val="28"/>
          <w:szCs w:val="36"/>
        </w:rPr>
        <w:t>三、</w:t>
      </w:r>
      <w:r>
        <w:rPr>
          <w:rFonts w:hint="eastAsia" w:ascii="仿宋" w:hAnsi="仿宋" w:eastAsia="仿宋" w:cs="仿宋"/>
          <w:b/>
          <w:bCs/>
          <w:sz w:val="28"/>
          <w:szCs w:val="36"/>
          <w:lang w:eastAsia="zh-CN"/>
        </w:rPr>
        <w:t>付费方式，</w:t>
      </w:r>
      <w:r>
        <w:rPr>
          <w:rFonts w:hint="eastAsia" w:ascii="仿宋" w:hAnsi="仿宋" w:eastAsia="仿宋" w:cs="仿宋"/>
          <w:b/>
          <w:bCs/>
          <w:sz w:val="28"/>
          <w:szCs w:val="36"/>
        </w:rPr>
        <w:t>中标运营商</w:t>
      </w:r>
      <w:r>
        <w:rPr>
          <w:rFonts w:hint="eastAsia" w:ascii="仿宋" w:hAnsi="仿宋" w:eastAsia="仿宋" w:cs="仿宋"/>
          <w:b/>
          <w:bCs/>
          <w:sz w:val="28"/>
          <w:szCs w:val="36"/>
          <w:lang w:eastAsia="zh-CN"/>
        </w:rPr>
        <w:t>向医院支付场地使用费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rPr>
        <w:t>1.租金</w:t>
      </w:r>
      <w:r>
        <w:rPr>
          <w:rFonts w:hint="eastAsia" w:ascii="仿宋" w:hAnsi="仿宋" w:eastAsia="仿宋" w:cs="仿宋"/>
          <w:sz w:val="28"/>
          <w:szCs w:val="36"/>
          <w:lang w:eastAsia="zh-CN"/>
        </w:rPr>
        <w:t>支付方式：</w:t>
      </w:r>
      <w:r>
        <w:rPr>
          <w:rFonts w:hint="eastAsia" w:ascii="仿宋" w:hAnsi="仿宋" w:eastAsia="仿宋" w:cs="仿宋"/>
          <w:sz w:val="28"/>
          <w:szCs w:val="36"/>
          <w:lang w:val="en-US" w:eastAsia="zh-CN"/>
        </w:rPr>
        <w:t>7280</w:t>
      </w:r>
      <w:r>
        <w:rPr>
          <w:rFonts w:hint="eastAsia" w:ascii="仿宋" w:hAnsi="仿宋" w:eastAsia="仿宋" w:cs="仿宋"/>
          <w:sz w:val="28"/>
          <w:szCs w:val="36"/>
        </w:rPr>
        <w:t>元/月</w:t>
      </w:r>
      <w:r>
        <w:rPr>
          <w:rFonts w:hint="eastAsia" w:ascii="仿宋" w:hAnsi="仿宋" w:eastAsia="仿宋" w:cs="仿宋"/>
          <w:sz w:val="28"/>
          <w:szCs w:val="36"/>
          <w:lang w:val="en-US" w:eastAsia="zh-CN"/>
        </w:rPr>
        <w:t>(含水电）起，每半年支付一次,每半年的第一个星期内支付租金，延期支付的按300元/天收取违约金。</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color w:val="FF0000"/>
          <w:sz w:val="28"/>
          <w:szCs w:val="36"/>
          <w:lang w:eastAsia="zh-CN"/>
        </w:rPr>
      </w:pPr>
      <w:r>
        <w:rPr>
          <w:rFonts w:hint="eastAsia" w:ascii="仿宋" w:hAnsi="仿宋" w:eastAsia="仿宋" w:cs="仿宋"/>
          <w:sz w:val="28"/>
          <w:szCs w:val="36"/>
        </w:rPr>
        <w:t>2.租期：</w:t>
      </w:r>
      <w:r>
        <w:rPr>
          <w:rFonts w:hint="eastAsia" w:ascii="仿宋" w:hAnsi="仿宋" w:eastAsia="仿宋" w:cs="仿宋"/>
          <w:sz w:val="28"/>
          <w:szCs w:val="36"/>
          <w:lang w:eastAsia="zh-CN"/>
        </w:rPr>
        <w:t>两</w:t>
      </w:r>
      <w:r>
        <w:rPr>
          <w:rFonts w:hint="eastAsia" w:ascii="仿宋" w:hAnsi="仿宋" w:eastAsia="仿宋" w:cs="仿宋"/>
          <w:sz w:val="28"/>
          <w:szCs w:val="36"/>
        </w:rPr>
        <w:t>年</w:t>
      </w:r>
      <w:r>
        <w:rPr>
          <w:rFonts w:hint="eastAsia" w:ascii="仿宋" w:hAnsi="仿宋" w:eastAsia="仿宋" w:cs="仿宋"/>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3.装修要求：</w:t>
      </w:r>
      <w:r>
        <w:rPr>
          <w:rFonts w:hint="eastAsia" w:ascii="仿宋" w:hAnsi="仿宋" w:eastAsia="仿宋" w:cs="仿宋"/>
          <w:sz w:val="28"/>
          <w:szCs w:val="36"/>
          <w:lang w:eastAsia="zh-CN"/>
        </w:rPr>
        <w:t>如中选人需要重新装修，</w:t>
      </w:r>
      <w:r>
        <w:rPr>
          <w:rFonts w:hint="eastAsia" w:ascii="仿宋" w:hAnsi="仿宋" w:eastAsia="仿宋" w:cs="仿宋"/>
          <w:sz w:val="28"/>
          <w:szCs w:val="36"/>
        </w:rPr>
        <w:t>需符合医院整体环境要求，装修方案需经医院审核</w:t>
      </w:r>
      <w:r>
        <w:rPr>
          <w:rFonts w:hint="eastAsia" w:ascii="仿宋" w:hAnsi="仿宋" w:eastAsia="仿宋" w:cs="仿宋"/>
          <w:sz w:val="28"/>
          <w:szCs w:val="36"/>
          <w:lang w:eastAsia="zh-CN"/>
        </w:rPr>
        <w:t>，装修费用自理</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rPr>
        <w:t>4.服务要求：</w:t>
      </w:r>
      <w:r>
        <w:rPr>
          <w:rFonts w:hint="eastAsia" w:ascii="仿宋" w:hAnsi="仿宋" w:eastAsia="仿宋" w:cs="仿宋"/>
          <w:b w:val="0"/>
          <w:bCs w:val="0"/>
          <w:color w:val="auto"/>
          <w:sz w:val="28"/>
          <w:szCs w:val="36"/>
          <w:lang w:eastAsia="zh-CN"/>
        </w:rPr>
        <w:t>中选人须</w:t>
      </w:r>
      <w:r>
        <w:rPr>
          <w:rFonts w:hint="eastAsia" w:ascii="仿宋" w:hAnsi="仿宋" w:eastAsia="仿宋" w:cs="仿宋"/>
          <w:b w:val="0"/>
          <w:bCs w:val="0"/>
          <w:color w:val="auto"/>
          <w:sz w:val="28"/>
          <w:szCs w:val="36"/>
        </w:rPr>
        <w:t>提供专业的验光、配镜服务</w:t>
      </w:r>
      <w:r>
        <w:rPr>
          <w:rFonts w:hint="eastAsia" w:ascii="仿宋" w:hAnsi="仿宋" w:eastAsia="仿宋" w:cs="仿宋"/>
          <w:b w:val="0"/>
          <w:bCs w:val="0"/>
          <w:color w:val="auto"/>
          <w:sz w:val="28"/>
          <w:szCs w:val="36"/>
          <w:lang w:eastAsia="zh-CN"/>
        </w:rPr>
        <w:t>，免费提供配镜相关事宜咨询服务，</w:t>
      </w:r>
      <w:r>
        <w:rPr>
          <w:rFonts w:hint="eastAsia" w:ascii="仿宋" w:hAnsi="仿宋" w:eastAsia="仿宋" w:cs="仿宋"/>
          <w:b w:val="0"/>
          <w:bCs w:val="0"/>
          <w:color w:val="auto"/>
          <w:sz w:val="28"/>
          <w:szCs w:val="36"/>
        </w:rPr>
        <w:t>营业时间与医院门诊时间同步（特殊情况需协商）。</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b w:val="0"/>
          <w:bCs w:val="0"/>
          <w:color w:val="auto"/>
          <w:sz w:val="28"/>
          <w:szCs w:val="36"/>
          <w:lang w:eastAsia="zh-CN"/>
        </w:rPr>
      </w:pPr>
      <w:r>
        <w:rPr>
          <w:rFonts w:hint="eastAsia" w:ascii="仿宋" w:hAnsi="仿宋" w:eastAsia="仿宋" w:cs="仿宋"/>
          <w:b w:val="0"/>
          <w:bCs w:val="0"/>
          <w:color w:val="auto"/>
          <w:sz w:val="28"/>
          <w:szCs w:val="36"/>
          <w:lang w:val="en-US" w:eastAsia="zh-CN"/>
        </w:rPr>
        <w:t>5.其他：中选人</w:t>
      </w:r>
      <w:r>
        <w:rPr>
          <w:rFonts w:hint="eastAsia" w:ascii="仿宋" w:hAnsi="仿宋" w:eastAsia="仿宋" w:cs="仿宋"/>
          <w:b w:val="0"/>
          <w:bCs w:val="0"/>
          <w:color w:val="auto"/>
          <w:sz w:val="28"/>
          <w:szCs w:val="36"/>
          <w:lang w:eastAsia="zh-CN"/>
        </w:rPr>
        <w:t>具备协助医院完成学生视力筛查服务的能力，承诺提供学生视力筛查历史数据导入、查询服务，保障相关筛查数据具备连续性。</w:t>
      </w:r>
    </w:p>
    <w:p>
      <w:pPr>
        <w:pStyle w:val="2"/>
        <w:keepNext w:val="0"/>
        <w:keepLines w:val="0"/>
        <w:spacing w:before="0" w:after="0" w:line="288" w:lineRule="auto"/>
        <w:ind w:firstLine="560" w:firstLineChars="200"/>
        <w:rPr>
          <w:rFonts w:hint="default" w:ascii="仿宋" w:hAnsi="仿宋" w:eastAsia="仿宋" w:cs="仿宋"/>
          <w:b w:val="0"/>
          <w:bCs w:val="0"/>
          <w:color w:val="auto"/>
          <w:kern w:val="2"/>
          <w:sz w:val="28"/>
          <w:szCs w:val="36"/>
          <w:lang w:val="en-US" w:eastAsia="zh-CN" w:bidi="ar-SA"/>
        </w:rPr>
      </w:pPr>
      <w:r>
        <w:rPr>
          <w:rFonts w:hint="eastAsia" w:ascii="仿宋" w:hAnsi="仿宋" w:eastAsia="仿宋" w:cs="仿宋"/>
          <w:b w:val="0"/>
          <w:bCs w:val="0"/>
          <w:color w:val="auto"/>
          <w:kern w:val="2"/>
          <w:sz w:val="28"/>
          <w:szCs w:val="36"/>
          <w:lang w:val="en-US" w:eastAsia="zh-CN" w:bidi="ar-SA"/>
        </w:rPr>
        <w:t>6.评选方法：选择报价最高的成为</w:t>
      </w:r>
      <w:r>
        <w:rPr>
          <w:rFonts w:hint="eastAsia" w:ascii="仿宋" w:hAnsi="仿宋" w:eastAsia="仿宋" w:cs="仿宋"/>
          <w:b w:val="0"/>
          <w:bCs w:val="0"/>
          <w:color w:val="auto"/>
          <w:sz w:val="28"/>
          <w:szCs w:val="36"/>
          <w:lang w:eastAsia="zh-CN"/>
        </w:rPr>
        <w:t>中选人</w:t>
      </w:r>
      <w:r>
        <w:rPr>
          <w:rFonts w:hint="eastAsia" w:ascii="仿宋" w:hAnsi="仿宋" w:eastAsia="仿宋" w:cs="仿宋"/>
          <w:b w:val="0"/>
          <w:bCs w:val="0"/>
          <w:color w:val="auto"/>
          <w:kern w:val="2"/>
          <w:sz w:val="28"/>
          <w:szCs w:val="36"/>
          <w:lang w:val="en-US" w:eastAsia="zh-CN" w:bidi="ar-SA"/>
        </w:rPr>
        <w:t>。</w:t>
      </w:r>
    </w:p>
    <w:p>
      <w:pPr>
        <w:keepNext w:val="0"/>
        <w:keepLines w:val="0"/>
        <w:pageBreakBefore w:val="0"/>
        <w:widowControl w:val="0"/>
        <w:kinsoku/>
        <w:wordWrap/>
        <w:overflowPunct/>
        <w:topLinePunct w:val="0"/>
        <w:autoSpaceDE/>
        <w:autoSpaceDN/>
        <w:bidi w:val="0"/>
        <w:adjustRightInd/>
        <w:snapToGrid/>
        <w:spacing w:line="570" w:lineRule="exact"/>
        <w:ind w:firstLine="280"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、报名方式</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sz w:val="28"/>
          <w:szCs w:val="28"/>
        </w:rPr>
        <w:t>1.</w:t>
      </w:r>
      <w:r>
        <w:rPr>
          <w:rFonts w:hint="eastAsia" w:ascii="仿宋" w:hAnsi="仿宋" w:eastAsia="仿宋" w:cs="仿宋"/>
          <w:sz w:val="28"/>
          <w:szCs w:val="36"/>
        </w:rPr>
        <w:t>报名时间：</w:t>
      </w:r>
      <w:r>
        <w:rPr>
          <w:rFonts w:hint="eastAsia" w:ascii="仿宋" w:hAnsi="仿宋" w:eastAsia="仿宋" w:cs="仿宋"/>
          <w:sz w:val="28"/>
          <w:szCs w:val="36"/>
          <w:lang w:val="en-US" w:eastAsia="zh-CN"/>
        </w:rPr>
        <w:t>有意向的单位或个人在2025年10月</w:t>
      </w:r>
      <w:r>
        <w:rPr>
          <w:rFonts w:hint="default" w:ascii="仿宋" w:hAnsi="仿宋" w:eastAsia="仿宋" w:cs="仿宋"/>
          <w:sz w:val="28"/>
          <w:szCs w:val="36"/>
          <w:lang w:eastAsia="zh-CN"/>
          <w:woUserID w:val="1"/>
        </w:rPr>
        <w:t>31</w:t>
      </w:r>
      <w:r>
        <w:rPr>
          <w:rFonts w:hint="eastAsia" w:ascii="仿宋" w:hAnsi="仿宋" w:eastAsia="仿宋" w:cs="仿宋"/>
          <w:sz w:val="28"/>
          <w:szCs w:val="36"/>
          <w:lang w:val="en-US" w:eastAsia="zh-CN"/>
        </w:rPr>
        <w:t>日至2025年1</w:t>
      </w:r>
      <w:r>
        <w:rPr>
          <w:rFonts w:hint="default" w:ascii="仿宋" w:hAnsi="仿宋" w:eastAsia="仿宋" w:cs="仿宋"/>
          <w:sz w:val="28"/>
          <w:szCs w:val="36"/>
          <w:lang w:eastAsia="zh-CN"/>
          <w:woUserID w:val="1"/>
        </w:rPr>
        <w:t>1</w:t>
      </w:r>
      <w:r>
        <w:rPr>
          <w:rFonts w:hint="eastAsia" w:ascii="仿宋" w:hAnsi="仿宋" w:eastAsia="仿宋" w:cs="仿宋"/>
          <w:sz w:val="28"/>
          <w:szCs w:val="36"/>
          <w:lang w:val="en-US" w:eastAsia="zh-CN"/>
        </w:rPr>
        <w:t>月</w:t>
      </w:r>
      <w:r>
        <w:rPr>
          <w:rFonts w:hint="default" w:ascii="仿宋" w:hAnsi="仿宋" w:eastAsia="仿宋" w:cs="仿宋"/>
          <w:sz w:val="28"/>
          <w:szCs w:val="36"/>
          <w:lang w:eastAsia="zh-CN"/>
          <w:woUserID w:val="1"/>
        </w:rPr>
        <w:t>6</w:t>
      </w:r>
      <w:r>
        <w:rPr>
          <w:rFonts w:hint="eastAsia" w:ascii="仿宋" w:hAnsi="仿宋" w:eastAsia="仿宋" w:cs="仿宋"/>
          <w:sz w:val="28"/>
          <w:szCs w:val="36"/>
          <w:lang w:val="en-US" w:eastAsia="zh-CN"/>
        </w:rPr>
        <w:t>日18:00前在万盛经开发区人民医院官网</w:t>
      </w:r>
      <w:r>
        <w:rPr>
          <w:rFonts w:hint="eastAsia" w:ascii="仿宋" w:hAnsi="仿宋" w:eastAsia="仿宋" w:cs="仿宋"/>
          <w:w w:val="90"/>
          <w:kern w:val="0"/>
          <w:sz w:val="28"/>
          <w:szCs w:val="28"/>
          <w:lang w:val="en-US" w:eastAsia="zh-CN" w:bidi="ar"/>
        </w:rPr>
        <w:t>（https://www.cqwsrmyy.com/）</w:t>
      </w:r>
      <w:r>
        <w:rPr>
          <w:rFonts w:hint="eastAsia" w:ascii="仿宋" w:hAnsi="仿宋" w:eastAsia="仿宋" w:cs="仿宋"/>
          <w:kern w:val="0"/>
          <w:sz w:val="28"/>
          <w:szCs w:val="28"/>
          <w:lang w:val="en-US" w:eastAsia="zh-CN" w:bidi="ar"/>
        </w:rPr>
        <w:t>下载查看本项目需求文件，无论供应商下载查看与否，均视为已知晓所有询比实质性要求内容，并</w:t>
      </w:r>
      <w:r>
        <w:rPr>
          <w:rFonts w:hint="eastAsia" w:ascii="仿宋" w:hAnsi="仿宋" w:eastAsia="仿宋" w:cs="仿宋"/>
          <w:sz w:val="28"/>
          <w:szCs w:val="28"/>
          <w:lang w:val="en-US" w:eastAsia="zh-CN"/>
        </w:rPr>
        <w:t>在截止时间前</w:t>
      </w:r>
      <w:r>
        <w:rPr>
          <w:rFonts w:hint="eastAsia" w:ascii="仿宋" w:hAnsi="仿宋" w:eastAsia="仿宋" w:cs="仿宋"/>
          <w:kern w:val="0"/>
          <w:sz w:val="28"/>
          <w:szCs w:val="28"/>
          <w:lang w:val="en-US" w:eastAsia="zh-CN" w:bidi="ar"/>
        </w:rPr>
        <w:t>将承租资</w:t>
      </w:r>
      <w:r>
        <w:rPr>
          <w:rFonts w:hint="eastAsia" w:ascii="仿宋" w:hAnsi="仿宋" w:eastAsia="仿宋" w:cs="仿宋"/>
          <w:color w:val="000000"/>
          <w:kern w:val="0"/>
          <w:sz w:val="28"/>
          <w:szCs w:val="28"/>
          <w:lang w:val="en-US" w:eastAsia="zh-CN" w:bidi="ar"/>
        </w:rPr>
        <w:t>料密封（需注明项目名称、联系人及联系方式）邮寄到</w:t>
      </w:r>
      <w:r>
        <w:rPr>
          <w:rFonts w:hint="eastAsia" w:ascii="仿宋" w:hAnsi="仿宋" w:eastAsia="仿宋" w:cs="仿宋"/>
          <w:color w:val="000000"/>
          <w:w w:val="90"/>
          <w:kern w:val="0"/>
          <w:sz w:val="28"/>
          <w:szCs w:val="28"/>
          <w:lang w:val="en-US" w:eastAsia="zh-CN" w:bidi="ar"/>
        </w:rPr>
        <w:t>（重庆市万盛经开区人民医院B区办公楼305办公室李老师收</w:t>
      </w:r>
      <w:r>
        <w:rPr>
          <w:rFonts w:hint="eastAsia" w:ascii="仿宋" w:hAnsi="仿宋" w:eastAsia="仿宋" w:cs="仿宋"/>
          <w:color w:val="000000"/>
          <w:kern w:val="0"/>
          <w:sz w:val="28"/>
          <w:szCs w:val="28"/>
          <w:lang w:val="en-US" w:eastAsia="zh-CN" w:bidi="ar"/>
        </w:rPr>
        <w:t>15123925053）或交至</w:t>
      </w:r>
      <w:r>
        <w:rPr>
          <w:rFonts w:hint="eastAsia" w:ascii="仿宋" w:hAnsi="仿宋" w:eastAsia="仿宋" w:cs="仿宋"/>
          <w:color w:val="000000"/>
          <w:sz w:val="28"/>
          <w:szCs w:val="28"/>
          <w:lang w:val="en-US" w:eastAsia="zh-CN"/>
        </w:rPr>
        <w:t>B区行政楼305办公室。</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2.报名材料：</w:t>
      </w:r>
      <w:r>
        <w:rPr>
          <w:rFonts w:hint="eastAsia" w:ascii="仿宋" w:hAnsi="仿宋" w:eastAsia="仿宋" w:cs="仿宋"/>
          <w:b w:val="0"/>
          <w:bCs w:val="0"/>
          <w:color w:val="auto"/>
          <w:sz w:val="28"/>
          <w:szCs w:val="28"/>
          <w:lang w:eastAsia="zh-CN"/>
        </w:rPr>
        <w:t>报价表、</w:t>
      </w:r>
      <w:r>
        <w:rPr>
          <w:rFonts w:hint="eastAsia" w:ascii="仿宋" w:hAnsi="仿宋" w:eastAsia="仿宋" w:cs="仿宋"/>
          <w:b w:val="0"/>
          <w:bCs w:val="0"/>
          <w:color w:val="auto"/>
          <w:sz w:val="28"/>
          <w:szCs w:val="28"/>
        </w:rPr>
        <w:t>营业执照复印件</w:t>
      </w: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rPr>
        <w:t>法定代表人身份证复印件</w:t>
      </w:r>
      <w:r>
        <w:rPr>
          <w:rFonts w:hint="eastAsia" w:ascii="仿宋" w:hAnsi="仿宋" w:eastAsia="仿宋" w:cs="仿宋"/>
          <w:b w:val="0"/>
          <w:bCs w:val="0"/>
          <w:color w:val="auto"/>
          <w:sz w:val="28"/>
          <w:szCs w:val="36"/>
          <w:lang w:eastAsia="zh-CN"/>
        </w:rPr>
        <w:t>、云视光视力筛查平台数据授权书及资格条件所要求提供的资料等</w:t>
      </w:r>
      <w:r>
        <w:rPr>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联系方式：</w:t>
      </w:r>
      <w:r>
        <w:rPr>
          <w:rFonts w:hint="eastAsia" w:ascii="仿宋" w:hAnsi="仿宋" w:eastAsia="仿宋" w:cs="仿宋"/>
          <w:sz w:val="28"/>
          <w:szCs w:val="28"/>
          <w:lang w:val="en-US" w:eastAsia="zh-CN"/>
        </w:rPr>
        <w:t>023-48281298</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b/>
          <w:bCs/>
          <w:sz w:val="28"/>
          <w:szCs w:val="28"/>
        </w:rPr>
      </w:pPr>
      <w:r>
        <w:rPr>
          <w:rFonts w:hint="eastAsia" w:ascii="仿宋" w:hAnsi="仿宋" w:eastAsia="仿宋" w:cs="仿宋"/>
          <w:b/>
          <w:bCs/>
          <w:sz w:val="28"/>
          <w:szCs w:val="36"/>
        </w:rPr>
        <w:t>五、</w:t>
      </w:r>
      <w:r>
        <w:rPr>
          <w:rFonts w:hint="eastAsia" w:ascii="仿宋" w:hAnsi="仿宋" w:eastAsia="仿宋" w:cs="仿宋"/>
          <w:b/>
          <w:bCs/>
          <w:sz w:val="28"/>
          <w:szCs w:val="28"/>
        </w:rPr>
        <w:t>其他说明</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1.医院有权对运营商的服务质量进行监督，不合格者</w:t>
      </w:r>
      <w:r>
        <w:rPr>
          <w:rFonts w:hint="eastAsia" w:ascii="仿宋" w:hAnsi="仿宋" w:eastAsia="仿宋" w:cs="仿宋"/>
          <w:color w:val="auto"/>
          <w:sz w:val="28"/>
          <w:szCs w:val="28"/>
          <w:lang w:eastAsia="zh-CN"/>
        </w:rPr>
        <w:t>（因违规经营或质量检查不合格等原因受到相关行政主管部门停业等处罚的）</w:t>
      </w:r>
      <w:r>
        <w:rPr>
          <w:rFonts w:hint="eastAsia" w:ascii="仿宋" w:hAnsi="仿宋" w:eastAsia="仿宋" w:cs="仿宋"/>
          <w:color w:val="auto"/>
          <w:sz w:val="28"/>
          <w:szCs w:val="28"/>
        </w:rPr>
        <w:t>将终止合作。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2.本公告最终解释权归</w:t>
      </w:r>
      <w:r>
        <w:rPr>
          <w:rFonts w:hint="eastAsia" w:ascii="仿宋" w:hAnsi="仿宋" w:eastAsia="仿宋" w:cs="仿宋"/>
          <w:sz w:val="28"/>
          <w:szCs w:val="28"/>
          <w:lang w:eastAsia="zh-CN"/>
        </w:rPr>
        <w:t>重庆市万盛经济技术开发区人民</w:t>
      </w:r>
      <w:r>
        <w:rPr>
          <w:rFonts w:hint="eastAsia" w:ascii="仿宋" w:hAnsi="仿宋" w:eastAsia="仿宋" w:cs="仿宋"/>
          <w:sz w:val="28"/>
          <w:szCs w:val="28"/>
        </w:rPr>
        <w:t>医院所有。</w:t>
      </w:r>
    </w:p>
    <w:p>
      <w:pPr>
        <w:keepNext w:val="0"/>
        <w:keepLines w:val="0"/>
        <w:pageBreakBefore w:val="0"/>
        <w:widowControl w:val="0"/>
        <w:kinsoku/>
        <w:wordWrap/>
        <w:overflowPunct/>
        <w:topLinePunct w:val="0"/>
        <w:autoSpaceDE/>
        <w:autoSpaceDN/>
        <w:bidi w:val="0"/>
        <w:adjustRightInd/>
        <w:snapToGrid/>
        <w:spacing w:line="570" w:lineRule="exact"/>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lang w:eastAsia="zh-CN"/>
        </w:rPr>
        <w:t>重庆市万盛经济技术开发区人民</w:t>
      </w:r>
      <w:r>
        <w:rPr>
          <w:rFonts w:hint="eastAsia" w:ascii="仿宋" w:hAnsi="仿宋" w:eastAsia="仿宋" w:cs="仿宋"/>
          <w:sz w:val="28"/>
          <w:szCs w:val="28"/>
        </w:rPr>
        <w:t>医院</w:t>
      </w:r>
    </w:p>
    <w:p>
      <w:pPr>
        <w:keepNext w:val="0"/>
        <w:keepLines w:val="0"/>
        <w:pageBreakBefore w:val="0"/>
        <w:widowControl w:val="0"/>
        <w:kinsoku/>
        <w:wordWrap/>
        <w:overflowPunct/>
        <w:topLinePunct w:val="0"/>
        <w:autoSpaceDE/>
        <w:autoSpaceDN/>
        <w:bidi w:val="0"/>
        <w:adjustRightInd/>
        <w:snapToGrid/>
        <w:spacing w:line="570" w:lineRule="exact"/>
        <w:ind w:firstLine="4480" w:firstLineChars="1600"/>
        <w:textAlignment w:val="auto"/>
        <w:rPr>
          <w:rFonts w:hint="eastAsia" w:ascii="仿宋" w:hAnsi="仿宋" w:eastAsia="仿宋" w:cs="仿宋"/>
          <w:sz w:val="32"/>
          <w:szCs w:val="32"/>
          <w:lang w:eastAsia="zh-CN"/>
        </w:rPr>
      </w:pP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default" w:ascii="仿宋" w:hAnsi="仿宋" w:eastAsia="仿宋" w:cs="仿宋"/>
          <w:sz w:val="28"/>
          <w:szCs w:val="28"/>
          <w:highlight w:val="none"/>
          <w:woUserID w:val="1"/>
        </w:rPr>
        <w:t>31</w:t>
      </w:r>
      <w:bookmarkStart w:id="0" w:name="_GoBack"/>
      <w:bookmarkEnd w:id="0"/>
      <w:r>
        <w:rPr>
          <w:rFonts w:hint="eastAsia" w:ascii="仿宋" w:hAnsi="仿宋" w:eastAsia="仿宋" w:cs="仿宋"/>
          <w:sz w:val="28"/>
          <w:szCs w:val="28"/>
          <w:highlight w:val="none"/>
        </w:rPr>
        <w:t>日</w:t>
      </w:r>
      <w:r>
        <w:rPr>
          <w:rFonts w:hint="eastAsia" w:ascii="仿宋" w:hAnsi="仿宋" w:eastAsia="仿宋" w:cs="仿宋"/>
          <w:sz w:val="32"/>
          <w:szCs w:val="32"/>
          <w:highlight w:val="none"/>
        </w:rPr>
        <w:t xml:space="preserve">  </w:t>
      </w:r>
    </w:p>
    <w:p>
      <w:pPr>
        <w:jc w:val="left"/>
        <w:rPr>
          <w:rFonts w:hint="eastAsia" w:ascii="仿宋" w:hAnsi="仿宋" w:eastAsia="仿宋" w:cs="仿宋"/>
          <w:b/>
          <w:bCs/>
          <w:sz w:val="28"/>
          <w:szCs w:val="28"/>
          <w:lang w:eastAsia="zh-CN"/>
        </w:rPr>
      </w:pPr>
    </w:p>
    <w:p>
      <w:pPr>
        <w:jc w:val="lef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一、报价函</w:t>
      </w:r>
    </w:p>
    <w:p>
      <w:pPr>
        <w:jc w:val="center"/>
        <w:rPr>
          <w:rFonts w:hint="eastAsia" w:ascii="仿宋" w:hAnsi="仿宋" w:eastAsia="仿宋" w:cs="仿宋"/>
          <w:sz w:val="32"/>
          <w:szCs w:val="32"/>
          <w:lang w:eastAsia="zh-CN"/>
        </w:rPr>
      </w:pPr>
    </w:p>
    <w:p>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万盛人民医院眼镜配售场所承租报价表</w:t>
      </w:r>
    </w:p>
    <w:p>
      <w:pPr>
        <w:jc w:val="center"/>
        <w:rPr>
          <w:rFonts w:hint="eastAsia" w:ascii="仿宋" w:hAnsi="仿宋" w:eastAsia="仿宋" w:cs="仿宋"/>
          <w:b/>
          <w:bCs/>
          <w:w w:val="90"/>
          <w:sz w:val="40"/>
          <w:szCs w:val="36"/>
        </w:rPr>
      </w:pPr>
    </w:p>
    <w:tbl>
      <w:tblPr>
        <w:tblStyle w:val="8"/>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704" w:type="dxa"/>
            <w:noWrap w:val="0"/>
            <w:vAlign w:val="center"/>
          </w:tcPr>
          <w:p>
            <w:pPr>
              <w:jc w:val="left"/>
              <w:rPr>
                <w:rFonts w:hint="eastAsia" w:ascii="仿宋" w:hAnsi="仿宋" w:eastAsia="仿宋" w:cs="仿宋"/>
                <w:bCs/>
                <w:w w:val="90"/>
                <w:sz w:val="28"/>
                <w:szCs w:val="28"/>
                <w:lang w:val="en-US" w:eastAsia="zh-CN"/>
              </w:rPr>
            </w:pPr>
            <w:r>
              <w:rPr>
                <w:rFonts w:hint="eastAsia" w:ascii="仿宋" w:hAnsi="仿宋" w:eastAsia="仿宋" w:cs="仿宋"/>
                <w:sz w:val="28"/>
                <w:szCs w:val="28"/>
                <w:lang w:eastAsia="zh-CN"/>
              </w:rPr>
              <w:t>承</w:t>
            </w:r>
            <w:r>
              <w:rPr>
                <w:rFonts w:hint="eastAsia" w:ascii="仿宋" w:hAnsi="仿宋" w:eastAsia="仿宋" w:cs="仿宋"/>
                <w:b w:val="0"/>
                <w:bCs w:val="0"/>
                <w:sz w:val="28"/>
                <w:szCs w:val="28"/>
                <w:lang w:val="en-US" w:eastAsia="zh-CN"/>
              </w:rPr>
              <w:t>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04" w:type="dxa"/>
            <w:noWrap w:val="0"/>
            <w:vAlign w:val="center"/>
          </w:tcPr>
          <w:p>
            <w:pPr>
              <w:jc w:val="left"/>
              <w:rPr>
                <w:rFonts w:hint="eastAsia" w:ascii="仿宋" w:hAnsi="仿宋" w:eastAsia="仿宋" w:cs="仿宋"/>
                <w:bCs/>
                <w:w w:val="90"/>
                <w:sz w:val="28"/>
                <w:szCs w:val="28"/>
                <w:lang w:val="en-US" w:eastAsia="zh-CN"/>
              </w:rPr>
            </w:pPr>
            <w:r>
              <w:rPr>
                <w:rFonts w:hint="eastAsia" w:ascii="仿宋" w:hAnsi="仿宋" w:eastAsia="仿宋" w:cs="仿宋"/>
                <w:sz w:val="28"/>
                <w:szCs w:val="28"/>
                <w:lang w:eastAsia="zh-CN"/>
              </w:rPr>
              <w:t>租赁人</w:t>
            </w:r>
            <w:r>
              <w:rPr>
                <w:rFonts w:hint="eastAsia" w:ascii="仿宋" w:hAnsi="仿宋" w:eastAsia="仿宋" w:cs="仿宋"/>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704" w:type="dxa"/>
            <w:noWrap w:val="0"/>
            <w:vAlign w:val="center"/>
          </w:tcPr>
          <w:p>
            <w:pPr>
              <w:jc w:val="left"/>
              <w:rPr>
                <w:rFonts w:hint="eastAsia" w:ascii="仿宋" w:hAnsi="仿宋" w:eastAsia="仿宋" w:cs="仿宋"/>
                <w:bCs/>
                <w:w w:val="90"/>
                <w:sz w:val="28"/>
                <w:szCs w:val="28"/>
                <w:lang w:val="en-US" w:eastAsia="zh-CN"/>
              </w:rPr>
            </w:pPr>
            <w:r>
              <w:rPr>
                <w:rFonts w:hint="eastAsia" w:ascii="仿宋" w:hAnsi="仿宋" w:eastAsia="仿宋" w:cs="仿宋"/>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8704" w:type="dxa"/>
            <w:noWrap w:val="0"/>
            <w:vAlign w:val="center"/>
          </w:tcPr>
          <w:p>
            <w:pPr>
              <w:jc w:val="left"/>
              <w:rPr>
                <w:rFonts w:hint="eastAsia" w:ascii="仿宋" w:hAnsi="仿宋" w:eastAsia="仿宋" w:cs="仿宋"/>
                <w:sz w:val="21"/>
                <w:szCs w:val="24"/>
                <w:lang w:val="en-US" w:eastAsia="zh-CN"/>
              </w:rPr>
            </w:pPr>
            <w:r>
              <w:rPr>
                <w:rFonts w:hint="eastAsia" w:ascii="仿宋" w:hAnsi="仿宋" w:eastAsia="仿宋" w:cs="仿宋"/>
                <w:sz w:val="28"/>
                <w:szCs w:val="28"/>
                <w:lang w:eastAsia="zh-CN"/>
              </w:rPr>
              <w:t>报价</w:t>
            </w:r>
            <w:r>
              <w:rPr>
                <w:rFonts w:hint="eastAsia" w:ascii="仿宋" w:hAnsi="仿宋" w:eastAsia="仿宋" w:cs="仿宋"/>
                <w:sz w:val="28"/>
                <w:szCs w:val="28"/>
                <w:lang w:val="en-US" w:eastAsia="zh-CN"/>
              </w:rPr>
              <w:t>:</w:t>
            </w:r>
          </w:p>
          <w:p>
            <w:pPr>
              <w:jc w:val="left"/>
              <w:rPr>
                <w:rFonts w:hint="eastAsia" w:ascii="仿宋" w:hAnsi="仿宋" w:eastAsia="仿宋" w:cs="仿宋"/>
                <w:bCs/>
                <w:w w:val="100"/>
                <w:sz w:val="28"/>
                <w:szCs w:val="28"/>
                <w:lang w:val="en-US" w:eastAsia="zh-CN"/>
              </w:rPr>
            </w:pPr>
            <w:r>
              <w:rPr>
                <w:rFonts w:hint="eastAsia" w:ascii="仿宋" w:hAnsi="仿宋" w:eastAsia="仿宋" w:cs="仿宋"/>
                <w:sz w:val="28"/>
                <w:szCs w:val="28"/>
                <w:lang w:val="en-US" w:eastAsia="zh-CN"/>
              </w:rPr>
              <w:t xml:space="preserve">               元/月。</w:t>
            </w:r>
            <w:r>
              <w:rPr>
                <w:rFonts w:hint="eastAsia" w:ascii="仿宋" w:hAnsi="仿宋" w:eastAsia="仿宋" w:cs="仿宋"/>
                <w:sz w:val="28"/>
                <w:szCs w:val="28"/>
                <w:lang w:eastAsia="zh-CN"/>
              </w:rPr>
              <w:t xml:space="preserve">    </w:t>
            </w:r>
            <w:r>
              <w:rPr>
                <w:rFonts w:hint="eastAsia" w:ascii="仿宋" w:hAnsi="仿宋" w:eastAsia="仿宋" w:cs="仿宋"/>
                <w:bCs/>
                <w:w w:val="100"/>
                <w:sz w:val="28"/>
                <w:szCs w:val="28"/>
              </w:rPr>
              <w:t xml:space="preserve">          </w:t>
            </w:r>
          </w:p>
          <w:p>
            <w:pPr>
              <w:jc w:val="left"/>
              <w:rPr>
                <w:rFonts w:hint="eastAsia" w:ascii="仿宋" w:hAnsi="仿宋" w:eastAsia="仿宋" w:cs="仿宋"/>
                <w:bCs/>
                <w:w w:val="90"/>
                <w:sz w:val="28"/>
                <w:szCs w:val="28"/>
              </w:rPr>
            </w:pPr>
          </w:p>
        </w:tc>
      </w:tr>
    </w:tbl>
    <w:p>
      <w:pPr>
        <w:rPr>
          <w:rFonts w:hint="eastAsia" w:ascii="仿宋" w:hAnsi="仿宋" w:eastAsia="仿宋" w:cs="仿宋"/>
          <w:sz w:val="24"/>
          <w:szCs w:val="24"/>
        </w:rPr>
      </w:pPr>
    </w:p>
    <w:p>
      <w:pPr>
        <w:rPr>
          <w:rFonts w:hint="eastAsia" w:ascii="仿宋" w:hAnsi="仿宋" w:eastAsia="仿宋" w:cs="仿宋"/>
          <w:sz w:val="24"/>
          <w:szCs w:val="24"/>
          <w:lang w:eastAsia="zh-CN"/>
        </w:rPr>
      </w:pPr>
    </w:p>
    <w:p>
      <w:pPr>
        <w:ind w:right="560"/>
        <w:rPr>
          <w:rFonts w:hint="eastAsia" w:ascii="仿宋" w:hAnsi="仿宋" w:eastAsia="仿宋" w:cs="仿宋"/>
          <w:sz w:val="24"/>
          <w:szCs w:val="24"/>
        </w:rPr>
      </w:pPr>
    </w:p>
    <w:p>
      <w:pPr>
        <w:ind w:right="560" w:firstLine="4920" w:firstLineChars="2050"/>
        <w:rPr>
          <w:rFonts w:hint="eastAsia" w:ascii="仿宋" w:hAnsi="仿宋" w:eastAsia="仿宋" w:cs="仿宋"/>
          <w:sz w:val="24"/>
          <w:szCs w:val="24"/>
        </w:rPr>
      </w:pPr>
    </w:p>
    <w:p>
      <w:pPr>
        <w:ind w:right="560" w:firstLine="4760" w:firstLineChars="1700"/>
        <w:rPr>
          <w:rFonts w:hint="eastAsia" w:ascii="仿宋" w:hAnsi="仿宋" w:eastAsia="仿宋" w:cs="仿宋"/>
          <w:sz w:val="28"/>
          <w:szCs w:val="28"/>
        </w:rPr>
      </w:pPr>
      <w:r>
        <w:rPr>
          <w:rFonts w:hint="eastAsia" w:ascii="仿宋" w:hAnsi="仿宋" w:eastAsia="仿宋" w:cs="仿宋"/>
          <w:sz w:val="28"/>
          <w:szCs w:val="28"/>
        </w:rPr>
        <w:t>年    月    日</w:t>
      </w:r>
    </w:p>
    <w:p>
      <w:pPr>
        <w:jc w:val="left"/>
        <w:rPr>
          <w:rFonts w:hint="eastAsia" w:ascii="仿宋" w:hAnsi="仿宋" w:eastAsia="仿宋" w:cs="仿宋"/>
          <w:b w:val="0"/>
          <w:bCs w:val="0"/>
          <w:kern w:val="0"/>
          <w:sz w:val="28"/>
          <w:szCs w:val="28"/>
          <w:lang w:val="en-US" w:eastAsia="zh-CN" w:bidi="ar-SA"/>
        </w:rPr>
      </w:pPr>
    </w:p>
    <w:p>
      <w:pPr>
        <w:jc w:val="left"/>
        <w:rPr>
          <w:rFonts w:hint="eastAsia" w:ascii="仿宋" w:hAnsi="仿宋" w:eastAsia="仿宋" w:cs="仿宋"/>
          <w:b w:val="0"/>
          <w:bCs w:val="0"/>
          <w:kern w:val="0"/>
          <w:sz w:val="32"/>
          <w:szCs w:val="32"/>
          <w:lang w:val="en-US" w:eastAsia="zh-CN" w:bidi="ar-SA"/>
        </w:rPr>
      </w:pPr>
    </w:p>
    <w:p>
      <w:pPr>
        <w:jc w:val="left"/>
        <w:rPr>
          <w:rFonts w:hint="eastAsia" w:ascii="仿宋" w:hAnsi="仿宋" w:eastAsia="仿宋" w:cs="仿宋"/>
          <w:b w:val="0"/>
          <w:bCs w:val="0"/>
          <w:kern w:val="0"/>
          <w:sz w:val="32"/>
          <w:szCs w:val="32"/>
          <w:lang w:val="en-US" w:eastAsia="zh-CN" w:bidi="ar-SA"/>
        </w:rPr>
      </w:pPr>
    </w:p>
    <w:p>
      <w:pPr>
        <w:jc w:val="left"/>
        <w:rPr>
          <w:rFonts w:hint="eastAsia" w:ascii="仿宋" w:hAnsi="仿宋" w:eastAsia="仿宋" w:cs="仿宋"/>
          <w:b w:val="0"/>
          <w:bCs w:val="0"/>
          <w:kern w:val="0"/>
          <w:sz w:val="32"/>
          <w:szCs w:val="32"/>
          <w:lang w:val="en-US" w:eastAsia="zh-CN" w:bidi="ar-SA"/>
        </w:rPr>
      </w:pPr>
    </w:p>
    <w:p>
      <w:pPr>
        <w:jc w:val="both"/>
        <w:rPr>
          <w:rFonts w:hint="eastAsia" w:ascii="仿宋" w:hAnsi="仿宋" w:eastAsia="仿宋" w:cs="仿宋"/>
          <w:b/>
          <w:bCs/>
          <w:sz w:val="28"/>
          <w:szCs w:val="28"/>
          <w:lang w:eastAsia="zh-CN"/>
        </w:rPr>
      </w:pPr>
    </w:p>
    <w:p>
      <w:pPr>
        <w:jc w:val="both"/>
        <w:rPr>
          <w:rFonts w:hint="eastAsia" w:ascii="仿宋" w:hAnsi="仿宋" w:eastAsia="仿宋" w:cs="仿宋"/>
          <w:b/>
          <w:bCs/>
          <w:sz w:val="28"/>
          <w:szCs w:val="28"/>
          <w:lang w:eastAsia="zh-CN"/>
        </w:rPr>
      </w:pPr>
    </w:p>
    <w:p>
      <w:pPr>
        <w:jc w:val="both"/>
        <w:rPr>
          <w:rFonts w:hint="eastAsia" w:ascii="仿宋" w:hAnsi="仿宋" w:eastAsia="仿宋" w:cs="仿宋"/>
          <w:b/>
          <w:bCs/>
          <w:sz w:val="28"/>
          <w:szCs w:val="28"/>
          <w:lang w:eastAsia="zh-CN"/>
        </w:rPr>
      </w:pPr>
    </w:p>
    <w:p>
      <w:pPr>
        <w:jc w:val="both"/>
        <w:rPr>
          <w:rFonts w:hint="eastAsia" w:ascii="仿宋" w:hAnsi="仿宋" w:eastAsia="仿宋" w:cs="仿宋"/>
          <w:kern w:val="0"/>
          <w:sz w:val="32"/>
          <w:szCs w:val="32"/>
          <w:lang w:val="en-US" w:eastAsia="zh-CN" w:bidi="ar-SA"/>
        </w:rPr>
      </w:pPr>
      <w:r>
        <w:rPr>
          <w:rFonts w:hint="eastAsia" w:ascii="仿宋" w:hAnsi="仿宋" w:eastAsia="仿宋" w:cs="仿宋"/>
          <w:b/>
          <w:bCs/>
          <w:sz w:val="28"/>
          <w:szCs w:val="28"/>
          <w:lang w:eastAsia="zh-CN"/>
        </w:rPr>
        <w:t>二、</w:t>
      </w:r>
      <w:r>
        <w:rPr>
          <w:rFonts w:hint="eastAsia" w:ascii="仿宋" w:hAnsi="仿宋" w:eastAsia="仿宋" w:cs="仿宋"/>
          <w:b/>
          <w:bCs/>
          <w:sz w:val="28"/>
          <w:szCs w:val="28"/>
          <w:lang w:val="en-US" w:eastAsia="zh-CN"/>
        </w:rPr>
        <w:t>公司营业执照</w:t>
      </w:r>
    </w:p>
    <w:p>
      <w:pPr>
        <w:jc w:val="left"/>
        <w:rPr>
          <w:rFonts w:hint="eastAsia" w:ascii="仿宋" w:hAnsi="仿宋" w:eastAsia="仿宋" w:cs="仿宋"/>
          <w:b/>
          <w:bCs/>
          <w:sz w:val="28"/>
          <w:szCs w:val="28"/>
          <w:lang w:eastAsia="zh-CN"/>
        </w:rPr>
      </w:pPr>
    </w:p>
    <w:p>
      <w:pPr>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公司营业执照</w:t>
      </w:r>
    </w:p>
    <w:p>
      <w:pPr>
        <w:pStyle w:val="4"/>
        <w:rPr>
          <w:rFonts w:hint="eastAsia" w:ascii="仿宋" w:hAnsi="仿宋" w:eastAsia="仿宋" w:cs="仿宋"/>
          <w:kern w:val="0"/>
          <w:sz w:val="28"/>
          <w:szCs w:val="28"/>
          <w:lang w:val="en-US" w:eastAsia="zh-CN" w:bidi="ar-SA"/>
        </w:rPr>
      </w:pPr>
    </w:p>
    <w:p>
      <w:pPr>
        <w:pStyle w:val="4"/>
        <w:rPr>
          <w:rFonts w:hint="eastAsia" w:ascii="仿宋" w:hAnsi="仿宋" w:eastAsia="仿宋" w:cs="仿宋"/>
          <w:kern w:val="0"/>
          <w:sz w:val="28"/>
          <w:szCs w:val="28"/>
          <w:lang w:val="en-US" w:eastAsia="zh-CN" w:bidi="ar-SA"/>
        </w:rPr>
      </w:pPr>
    </w:p>
    <w:p>
      <w:pPr>
        <w:pStyle w:val="4"/>
        <w:rPr>
          <w:rFonts w:hint="eastAsia" w:ascii="仿宋" w:hAnsi="仿宋" w:eastAsia="仿宋" w:cs="仿宋"/>
          <w:kern w:val="0"/>
          <w:sz w:val="28"/>
          <w:szCs w:val="28"/>
          <w:lang w:val="en-US" w:eastAsia="zh-CN" w:bidi="ar-SA"/>
        </w:rPr>
      </w:pPr>
    </w:p>
    <w:p>
      <w:pPr>
        <w:jc w:val="both"/>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（该处粘贴公司营业执照）</w:t>
      </w:r>
    </w:p>
    <w:p>
      <w:pPr>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w:t>
      </w:r>
    </w:p>
    <w:p>
      <w:pPr>
        <w:jc w:val="center"/>
        <w:rPr>
          <w:rFonts w:hint="eastAsia" w:ascii="仿宋" w:hAnsi="仿宋" w:eastAsia="仿宋" w:cs="仿宋"/>
          <w:kern w:val="0"/>
          <w:sz w:val="32"/>
          <w:szCs w:val="32"/>
          <w:lang w:val="en-US" w:eastAsia="zh-CN" w:bidi="ar-SA"/>
        </w:rPr>
      </w:pPr>
    </w:p>
    <w:p>
      <w:pPr>
        <w:jc w:val="center"/>
        <w:rPr>
          <w:rFonts w:hint="eastAsia" w:ascii="仿宋" w:hAnsi="仿宋" w:eastAsia="仿宋" w:cs="仿宋"/>
          <w:kern w:val="0"/>
          <w:sz w:val="32"/>
          <w:szCs w:val="32"/>
          <w:lang w:val="en-US" w:eastAsia="zh-CN" w:bidi="ar-SA"/>
        </w:rPr>
      </w:pPr>
    </w:p>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32"/>
          <w:szCs w:val="32"/>
          <w:lang w:val="en-US" w:eastAsia="zh-CN" w:bidi="ar-SA"/>
        </w:rPr>
        <w:t xml:space="preserve">     </w:t>
      </w:r>
      <w:r>
        <w:rPr>
          <w:rFonts w:hint="eastAsia" w:ascii="仿宋" w:hAnsi="仿宋" w:eastAsia="仿宋" w:cs="仿宋"/>
          <w:kern w:val="0"/>
          <w:sz w:val="28"/>
          <w:szCs w:val="28"/>
          <w:lang w:val="en-US" w:eastAsia="zh-CN" w:bidi="ar-SA"/>
        </w:rPr>
        <w:t xml:space="preserve">                                </w:t>
      </w:r>
    </w:p>
    <w:p>
      <w:pPr>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                                年    月   日</w:t>
      </w:r>
    </w:p>
    <w:p>
      <w:pPr>
        <w:spacing w:line="360" w:lineRule="auto"/>
        <w:rPr>
          <w:rFonts w:hint="eastAsia" w:ascii="仿宋" w:hAnsi="仿宋" w:eastAsia="仿宋" w:cs="仿宋"/>
          <w:kern w:val="0"/>
          <w:sz w:val="28"/>
          <w:szCs w:val="21"/>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4"/>
          <w:szCs w:val="20"/>
          <w:lang w:eastAsia="zh-CN"/>
        </w:rPr>
      </w:pPr>
    </w:p>
    <w:p>
      <w:pPr>
        <w:spacing w:line="360" w:lineRule="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eastAsia="zh-CN"/>
        </w:rPr>
        <w:t>三、身份证</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28"/>
          <w:szCs w:val="28"/>
          <w:lang w:val="en-US" w:eastAsia="zh-CN"/>
        </w:rPr>
        <w:t xml:space="preserve">  </w:t>
      </w:r>
    </w:p>
    <w:p>
      <w:pPr>
        <w:pStyle w:val="2"/>
        <w:spacing w:before="0" w:after="0" w:line="240" w:lineRule="auto"/>
        <w:rPr>
          <w:rFonts w:hint="eastAsia" w:ascii="仿宋" w:hAnsi="仿宋" w:eastAsia="仿宋" w:cs="仿宋"/>
          <w:b w:val="0"/>
          <w:kern w:val="0"/>
          <w:sz w:val="32"/>
          <w:szCs w:val="32"/>
          <w:lang w:val="en-US" w:eastAsia="zh-CN" w:bidi="ar-SA"/>
        </w:rPr>
      </w:pPr>
      <w:r>
        <w:rPr>
          <w:rFonts w:hint="eastAsia" w:ascii="仿宋" w:hAnsi="仿宋" w:eastAsia="仿宋" w:cs="仿宋"/>
          <w:kern w:val="0"/>
          <w:sz w:val="28"/>
          <w:szCs w:val="28"/>
          <w:lang w:val="en-US" w:eastAsia="zh-CN"/>
        </w:rPr>
        <w:t xml:space="preserve">                 </w:t>
      </w:r>
      <w:r>
        <w:rPr>
          <w:rFonts w:hint="eastAsia" w:ascii="仿宋" w:hAnsi="仿宋" w:eastAsia="仿宋" w:cs="仿宋"/>
          <w:b w:val="0"/>
          <w:kern w:val="0"/>
          <w:sz w:val="32"/>
          <w:szCs w:val="32"/>
          <w:lang w:val="en-US" w:eastAsia="zh-CN" w:bidi="ar-SA"/>
        </w:rPr>
        <w:t xml:space="preserve">      </w:t>
      </w:r>
    </w:p>
    <w:p>
      <w:pPr>
        <w:pStyle w:val="2"/>
        <w:spacing w:before="0" w:after="0" w:line="240" w:lineRule="auto"/>
        <w:ind w:firstLine="3083" w:firstLineChars="1100"/>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 xml:space="preserve"> 身份证</w:t>
      </w:r>
    </w:p>
    <w:p>
      <w:pPr>
        <w:ind w:firstLine="480"/>
        <w:rPr>
          <w:rFonts w:hint="eastAsia" w:ascii="仿宋" w:hAnsi="仿宋" w:eastAsia="仿宋" w:cs="仿宋"/>
          <w:sz w:val="28"/>
          <w:szCs w:val="28"/>
        </w:rPr>
      </w:pPr>
    </w:p>
    <w:p>
      <w:pPr>
        <w:ind w:firstLine="480"/>
        <w:rPr>
          <w:rFonts w:hint="eastAsia" w:ascii="仿宋" w:hAnsi="仿宋" w:eastAsia="仿宋" w:cs="仿宋"/>
          <w:sz w:val="28"/>
          <w:szCs w:val="28"/>
        </w:rPr>
      </w:pPr>
    </w:p>
    <w:p>
      <w:pPr>
        <w:ind w:firstLine="480"/>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6300"/>
        </w:tabs>
        <w:snapToGrid w:val="0"/>
        <w:spacing w:line="500" w:lineRule="exact"/>
        <w:ind w:firstLine="480"/>
        <w:rPr>
          <w:rFonts w:hint="eastAsia" w:ascii="仿宋" w:hAnsi="仿宋" w:eastAsia="仿宋" w:cs="仿宋"/>
          <w:sz w:val="28"/>
          <w:szCs w:val="28"/>
        </w:rPr>
      </w:pPr>
    </w:p>
    <w:p>
      <w:pPr>
        <w:ind w:firstLine="48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kern w:val="0"/>
          <w:sz w:val="28"/>
          <w:szCs w:val="28"/>
          <w:lang w:val="en-US" w:eastAsia="zh-CN" w:bidi="ar-SA"/>
        </w:rPr>
        <w:t>该处粘贴</w:t>
      </w:r>
      <w:r>
        <w:rPr>
          <w:rFonts w:hint="eastAsia" w:ascii="仿宋" w:hAnsi="仿宋" w:eastAsia="仿宋" w:cs="仿宋"/>
          <w:sz w:val="28"/>
          <w:szCs w:val="28"/>
          <w:lang w:eastAsia="zh-CN"/>
        </w:rPr>
        <w:t>租赁人</w:t>
      </w:r>
      <w:r>
        <w:rPr>
          <w:rFonts w:hint="eastAsia" w:ascii="仿宋" w:hAnsi="仿宋" w:eastAsia="仿宋" w:cs="仿宋"/>
          <w:sz w:val="28"/>
          <w:szCs w:val="28"/>
        </w:rPr>
        <w:t>身份证正反面复印件）</w:t>
      </w:r>
    </w:p>
    <w:p>
      <w:pPr>
        <w:tabs>
          <w:tab w:val="left" w:pos="6300"/>
        </w:tabs>
        <w:snapToGrid w:val="0"/>
        <w:spacing w:line="500" w:lineRule="exact"/>
        <w:ind w:firstLine="480"/>
        <w:rPr>
          <w:rFonts w:hint="eastAsia" w:ascii="仿宋" w:hAnsi="仿宋" w:eastAsia="仿宋" w:cs="仿宋"/>
          <w:sz w:val="28"/>
          <w:szCs w:val="28"/>
        </w:rPr>
      </w:pPr>
    </w:p>
    <w:p>
      <w:pPr>
        <w:pStyle w:val="2"/>
        <w:rPr>
          <w:rFonts w:hint="eastAsia" w:ascii="仿宋" w:hAnsi="仿宋" w:eastAsia="仿宋" w:cs="仿宋"/>
          <w:lang w:val="en-US" w:eastAsia="zh-CN"/>
        </w:rPr>
      </w:pPr>
    </w:p>
    <w:p>
      <w:pPr>
        <w:rPr>
          <w:rFonts w:hint="eastAsia" w:ascii="仿宋" w:hAnsi="仿宋" w:eastAsia="仿宋" w:cs="仿宋"/>
          <w:sz w:val="28"/>
          <w:szCs w:val="36"/>
        </w:rPr>
      </w:pPr>
    </w:p>
    <w:p>
      <w:pPr>
        <w:pStyle w:val="2"/>
        <w:rPr>
          <w:rFonts w:hint="eastAsia" w:ascii="仿宋" w:hAnsi="仿宋" w:eastAsia="仿宋" w:cs="仿宋"/>
          <w:sz w:val="28"/>
          <w:szCs w:val="36"/>
        </w:rPr>
      </w:pPr>
    </w:p>
    <w:p>
      <w:pPr>
        <w:rPr>
          <w:rFonts w:hint="eastAsia" w:ascii="仿宋" w:hAnsi="仿宋" w:eastAsia="仿宋" w:cs="仿宋"/>
          <w:sz w:val="28"/>
          <w:szCs w:val="36"/>
        </w:rPr>
      </w:pPr>
    </w:p>
    <w:p>
      <w:pPr>
        <w:pStyle w:val="2"/>
        <w:rPr>
          <w:rFonts w:hint="eastAsia" w:ascii="仿宋" w:hAnsi="仿宋" w:eastAsia="仿宋" w:cs="仿宋"/>
          <w:sz w:val="28"/>
          <w:szCs w:val="36"/>
        </w:rPr>
      </w:pPr>
    </w:p>
    <w:p>
      <w:pPr>
        <w:rPr>
          <w:rFonts w:hint="eastAsia" w:ascii="仿宋" w:hAnsi="仿宋" w:eastAsia="仿宋" w:cs="仿宋"/>
          <w:sz w:val="28"/>
          <w:szCs w:val="36"/>
        </w:rPr>
      </w:pPr>
    </w:p>
    <w:p>
      <w:pPr>
        <w:pStyle w:val="2"/>
        <w:rPr>
          <w:rFonts w:hint="eastAsia" w:ascii="仿宋" w:hAnsi="仿宋" w:eastAsia="仿宋" w:cs="仿宋"/>
          <w:sz w:val="28"/>
          <w:szCs w:val="36"/>
        </w:rPr>
      </w:pPr>
    </w:p>
    <w:p>
      <w:pPr>
        <w:rPr>
          <w:rFonts w:hint="eastAsia" w:ascii="仿宋" w:hAnsi="仿宋" w:eastAsia="仿宋" w:cs="仿宋"/>
          <w:sz w:val="28"/>
          <w:szCs w:val="36"/>
        </w:rPr>
      </w:pPr>
    </w:p>
    <w:p>
      <w:pPr>
        <w:rPr>
          <w:rFonts w:hint="eastAsia" w:ascii="仿宋" w:hAnsi="仿宋" w:eastAsia="仿宋" w:cs="仿宋"/>
          <w:sz w:val="28"/>
          <w:szCs w:val="36"/>
        </w:rPr>
      </w:pPr>
    </w:p>
    <w:p>
      <w:pPr>
        <w:pStyle w:val="3"/>
        <w:spacing w:beforeLines="0" w:afterLines="0" w:line="240" w:lineRule="auto"/>
        <w:ind w:firstLine="0" w:firstLineChars="0"/>
        <w:rPr>
          <w:rFonts w:hint="eastAsia" w:ascii="仿宋" w:hAnsi="仿宋" w:eastAsia="仿宋" w:cs="仿宋"/>
          <w:sz w:val="28"/>
          <w:szCs w:val="36"/>
        </w:rPr>
      </w:pPr>
    </w:p>
    <w:p>
      <w:pPr>
        <w:rPr>
          <w:rFonts w:hint="eastAsia" w:ascii="仿宋" w:hAnsi="仿宋" w:eastAsia="仿宋" w:cs="仿宋"/>
        </w:rPr>
      </w:pPr>
    </w:p>
    <w:p>
      <w:pPr>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、资格要求承诺函（格式）</w:t>
      </w:r>
    </w:p>
    <w:p>
      <w:pPr>
        <w:pStyle w:val="3"/>
        <w:rPr>
          <w:rFonts w:hint="eastAsia" w:ascii="仿宋" w:hAnsi="仿宋" w:eastAsia="仿宋" w:cs="仿宋"/>
        </w:rPr>
      </w:pPr>
    </w:p>
    <w:p>
      <w:pPr>
        <w:tabs>
          <w:tab w:val="left" w:pos="6300"/>
        </w:tabs>
        <w:snapToGrid w:val="0"/>
        <w:spacing w:line="360" w:lineRule="auto"/>
        <w:ind w:firstLine="57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资格要求承诺函</w:t>
      </w:r>
    </w:p>
    <w:p>
      <w:pPr>
        <w:tabs>
          <w:tab w:val="left" w:pos="6300"/>
        </w:tabs>
        <w:snapToGrid w:val="0"/>
        <w:spacing w:line="360" w:lineRule="auto"/>
        <w:rPr>
          <w:rFonts w:hint="eastAsia" w:ascii="仿宋" w:hAnsi="仿宋" w:eastAsia="仿宋" w:cs="仿宋"/>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highlight w:val="none"/>
        </w:rPr>
      </w:pPr>
      <w:r>
        <w:rPr>
          <w:rFonts w:hint="eastAsia" w:ascii="仿宋" w:hAnsi="仿宋" w:eastAsia="仿宋" w:cs="仿宋"/>
          <w:b/>
          <w:bCs/>
          <w:sz w:val="24"/>
          <w:highlight w:val="none"/>
        </w:rPr>
        <w:t>致</w:t>
      </w:r>
      <w:r>
        <w:rPr>
          <w:rFonts w:hint="eastAsia" w:ascii="仿宋" w:hAnsi="仿宋" w:eastAsia="仿宋" w:cs="仿宋"/>
          <w:sz w:val="28"/>
          <w:szCs w:val="28"/>
          <w:u w:val="single"/>
        </w:rPr>
        <w:t>重庆市万盛经济技术开发区人民医院</w:t>
      </w:r>
      <w:r>
        <w:rPr>
          <w:rFonts w:hint="eastAsia" w:ascii="仿宋" w:hAnsi="仿宋" w:eastAsia="仿宋" w:cs="仿宋"/>
          <w:sz w:val="28"/>
          <w:szCs w:val="28"/>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（供应商名称）郑重承诺：</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1.我方具有良好的商业信誉和健全的财务会计制度，具有履行合同所必需的设备和专业技术能力，具</w:t>
      </w:r>
      <w:r>
        <w:rPr>
          <w:rFonts w:hint="eastAsia" w:ascii="仿宋" w:hAnsi="仿宋" w:eastAsia="仿宋" w:cs="仿宋"/>
          <w:sz w:val="28"/>
          <w:szCs w:val="28"/>
          <w:highlight w:val="none"/>
          <w:lang w:val="zh-CN"/>
        </w:rPr>
        <w:t>有依法缴纳税收和社会保障金的良好记录</w:t>
      </w:r>
      <w:r>
        <w:rPr>
          <w:rFonts w:hint="eastAsia" w:ascii="仿宋" w:hAnsi="仿宋" w:eastAsia="仿宋" w:cs="仿宋"/>
          <w:sz w:val="28"/>
          <w:szCs w:val="28"/>
          <w:highlight w:val="none"/>
        </w:rPr>
        <w:t>，参加本项目采购活动前三年内无重大违法活动记录。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3.我方在采购项目评审环节结束后，随时接受采购人、采购代理机构的检查验证，配合提供相关证明材料，证明符合竞采文件规定的一般资格要求。</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p>
    <w:p>
      <w:pPr>
        <w:pStyle w:val="3"/>
        <w:rPr>
          <w:rFonts w:hint="eastAsia"/>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040" w:firstLineChars="18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320" w:firstLineChars="1900"/>
        <w:jc w:val="left"/>
        <w:textAlignment w:val="auto"/>
        <w:rPr>
          <w:rFonts w:hint="eastAsia" w:ascii="仿宋" w:hAnsi="仿宋" w:eastAsia="仿宋" w:cs="仿宋"/>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320" w:firstLineChars="19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pPr>
        <w:rPr>
          <w:rFonts w:hint="eastAsia" w:ascii="仿宋" w:hAnsi="仿宋" w:eastAsia="仿宋" w:cs="仿宋"/>
          <w:b/>
          <w:bCs/>
          <w:sz w:val="24"/>
          <w:szCs w:val="24"/>
          <w:lang w:eastAsia="zh-CN"/>
        </w:rPr>
      </w:pPr>
    </w:p>
    <w:p>
      <w:pPr>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购销诚信及不参与围标串标承诺书（格式）</w:t>
      </w:r>
    </w:p>
    <w:p>
      <w:pPr>
        <w:tabs>
          <w:tab w:val="left" w:pos="6300"/>
        </w:tabs>
        <w:snapToGrid w:val="0"/>
        <w:spacing w:line="312" w:lineRule="auto"/>
        <w:jc w:val="center"/>
        <w:rPr>
          <w:rFonts w:hint="eastAsia" w:ascii="仿宋" w:hAnsi="仿宋" w:eastAsia="仿宋" w:cs="仿宋"/>
          <w:b/>
          <w:bCs/>
          <w:sz w:val="24"/>
          <w:szCs w:val="24"/>
        </w:rPr>
      </w:pPr>
    </w:p>
    <w:p>
      <w:pPr>
        <w:tabs>
          <w:tab w:val="left" w:pos="6300"/>
        </w:tabs>
        <w:snapToGrid w:val="0"/>
        <w:spacing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购销诚信及不参与围标串标承诺书</w:t>
      </w:r>
    </w:p>
    <w:p>
      <w:pPr>
        <w:tabs>
          <w:tab w:val="left" w:pos="6300"/>
        </w:tabs>
        <w:snapToGrid w:val="0"/>
        <w:spacing w:line="312" w:lineRule="auto"/>
        <w:rPr>
          <w:rFonts w:hint="eastAsia" w:ascii="仿宋" w:hAnsi="仿宋" w:eastAsia="仿宋" w:cs="仿宋"/>
          <w:sz w:val="24"/>
          <w:szCs w:val="24"/>
          <w:u w:val="single"/>
        </w:rPr>
      </w:pPr>
    </w:p>
    <w:p>
      <w:pPr>
        <w:tabs>
          <w:tab w:val="left" w:pos="6300"/>
        </w:tabs>
        <w:snapToGrid w:val="0"/>
        <w:spacing w:line="312" w:lineRule="auto"/>
        <w:rPr>
          <w:rFonts w:hint="eastAsia" w:ascii="仿宋" w:hAnsi="仿宋" w:eastAsia="仿宋" w:cs="仿宋"/>
          <w:sz w:val="28"/>
          <w:szCs w:val="28"/>
        </w:rPr>
      </w:pPr>
      <w:r>
        <w:rPr>
          <w:rFonts w:hint="eastAsia" w:ascii="仿宋" w:hAnsi="仿宋" w:eastAsia="仿宋" w:cs="仿宋"/>
          <w:sz w:val="28"/>
          <w:szCs w:val="28"/>
          <w:u w:val="single"/>
        </w:rPr>
        <w:t>重庆市万盛经济技术开发区人民医院</w:t>
      </w:r>
      <w:r>
        <w:rPr>
          <w:rFonts w:hint="eastAsia" w:ascii="仿宋" w:hAnsi="仿宋" w:eastAsia="仿宋" w:cs="仿宋"/>
          <w:sz w:val="28"/>
          <w:szCs w:val="28"/>
        </w:rPr>
        <w:t>:</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我单位参加贵单位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(项目名称)的竞标，为保证采购活动公开、公平、公正，防止发生侵占、欺诈、不正当竞争、行贿受贿等违法违纪违规行为，现我单位法定代表人/授权委托人对以下事项作出承诺:</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1.在任何采购环节，不以任何理由向医院或委托采购代理机构人员行贿，包括但不限于送钱、物、购物卡、有价证券、免费提供劳务等其他各种变相行贿行为或提供不正当利益。</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2.在本项目招投标活动中与招标人、与其它投标人均不存在关联关系。我单位和我本人在本项目招投标活动中，未参与围标、串标。</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3.诚信交易，所提供资料和所承诺事项真实可靠。不掺杂掺假、以假充真、以次充好、以不合格冒充合格。</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4.如发现医院或委托采购代理机构人员提出拿、卡、要等违背本承诺书要求时,我方及时主动向医院纪检部门举报。我方知悉举报电话:</w:t>
      </w:r>
      <w:r>
        <w:rPr>
          <w:rFonts w:hint="eastAsia" w:ascii="仿宋" w:hAnsi="仿宋" w:eastAsia="仿宋" w:cs="仿宋"/>
          <w:sz w:val="28"/>
          <w:szCs w:val="28"/>
          <w:lang w:val="en-US" w:eastAsia="zh-CN"/>
        </w:rPr>
        <w:t>023-</w:t>
      </w:r>
      <w:r>
        <w:rPr>
          <w:rFonts w:hint="eastAsia" w:ascii="仿宋" w:hAnsi="仿宋" w:eastAsia="仿宋" w:cs="仿宋"/>
          <w:sz w:val="28"/>
          <w:szCs w:val="28"/>
        </w:rPr>
        <w:t>48299322。</w:t>
      </w:r>
    </w:p>
    <w:p>
      <w:pPr>
        <w:tabs>
          <w:tab w:val="left" w:pos="6300"/>
        </w:tabs>
        <w:snapToGrid w:val="0"/>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pPr>
        <w:spacing w:line="560" w:lineRule="exact"/>
        <w:ind w:firstLine="560"/>
        <w:rPr>
          <w:rFonts w:hint="eastAsia" w:ascii="仿宋" w:hAnsi="仿宋" w:eastAsia="仿宋" w:cs="仿宋"/>
          <w:color w:val="000000"/>
          <w:sz w:val="28"/>
          <w:szCs w:val="28"/>
        </w:rPr>
      </w:pPr>
    </w:p>
    <w:p>
      <w:pPr>
        <w:rPr>
          <w:rFonts w:hint="eastAsia" w:ascii="仿宋" w:hAnsi="仿宋" w:eastAsia="仿宋" w:cs="仿宋"/>
          <w:sz w:val="28"/>
          <w:szCs w:val="28"/>
        </w:rPr>
      </w:pPr>
    </w:p>
    <w:p>
      <w:pPr>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承诺人</w:t>
      </w:r>
      <w:r>
        <w:rPr>
          <w:rFonts w:hint="eastAsia" w:ascii="仿宋" w:hAnsi="仿宋" w:eastAsia="仿宋" w:cs="仿宋"/>
          <w:color w:val="000000"/>
          <w:sz w:val="28"/>
          <w:szCs w:val="28"/>
          <w:lang w:eastAsia="zh-CN"/>
        </w:rPr>
        <w:t>（签章）</w:t>
      </w:r>
      <w:r>
        <w:rPr>
          <w:rFonts w:hint="eastAsia" w:ascii="仿宋" w:hAnsi="仿宋" w:eastAsia="仿宋" w:cs="仿宋"/>
          <w:color w:val="000000"/>
          <w:sz w:val="28"/>
          <w:szCs w:val="28"/>
        </w:rPr>
        <w:t>:</w:t>
      </w:r>
    </w:p>
    <w:p>
      <w:pPr>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承诺日期:    年  月   日</w:t>
      </w:r>
    </w:p>
    <w:p>
      <w:pPr>
        <w:pStyle w:val="2"/>
        <w:rPr>
          <w:rFonts w:hint="eastAsia" w:ascii="仿宋" w:hAnsi="仿宋" w:eastAsia="仿宋" w:cs="仿宋"/>
        </w:rPr>
      </w:pPr>
    </w:p>
    <w:sectPr>
      <w:pgSz w:w="11906" w:h="16838"/>
      <w:pgMar w:top="115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ZTc4YjBmY2EzNTAxZGNkNTA2MjQ1NDAzMDkxNmEifQ=="/>
  </w:docVars>
  <w:rsids>
    <w:rsidRoot w:val="43355057"/>
    <w:rsid w:val="01811C82"/>
    <w:rsid w:val="039211E8"/>
    <w:rsid w:val="0DFB4B63"/>
    <w:rsid w:val="1C245ADE"/>
    <w:rsid w:val="1E8A2B57"/>
    <w:rsid w:val="22477195"/>
    <w:rsid w:val="24D9609E"/>
    <w:rsid w:val="266713CC"/>
    <w:rsid w:val="27334C89"/>
    <w:rsid w:val="2CCA1365"/>
    <w:rsid w:val="381D43F8"/>
    <w:rsid w:val="383040C9"/>
    <w:rsid w:val="43355057"/>
    <w:rsid w:val="43BB52AD"/>
    <w:rsid w:val="4E261AA5"/>
    <w:rsid w:val="5AB741B0"/>
    <w:rsid w:val="5DDA451B"/>
    <w:rsid w:val="5E893C9C"/>
    <w:rsid w:val="60085F60"/>
    <w:rsid w:val="62280967"/>
    <w:rsid w:val="6CF357A7"/>
    <w:rsid w:val="70826F57"/>
    <w:rsid w:val="73ED07EB"/>
    <w:rsid w:val="796B00CA"/>
    <w:rsid w:val="7D3C46D8"/>
    <w:rsid w:val="F3E181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beforeLines="20" w:afterLines="20"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hd w:val="solid" w:color="FFFFFF" w:fill="FFFFFF"/>
      <w:jc w:val="center"/>
    </w:pPr>
    <w:rPr>
      <w:rFonts w:ascii="宋体" w:hAnsi="宋体"/>
      <w:kern w:val="0"/>
      <w:sz w:val="84"/>
      <w:szCs w:val="7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1812</Words>
  <Characters>1958</Characters>
  <Lines>0</Lines>
  <Paragraphs>0</Paragraphs>
  <TotalTime>1</TotalTime>
  <ScaleCrop>false</ScaleCrop>
  <LinksUpToDate>false</LinksUpToDate>
  <CharactersWithSpaces>2308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2025-10-21T10:32:00Z</dcterms:created>
  <dc:creator>星星</dc:creator>
  <cp:lastModifiedBy>星星</cp:lastModifiedBy>
  <cp:lastPrinted>2025-10-29T16:08:00Z</cp:lastPrinted>
  <dcterms:modified xsi:type="dcterms:W3CDTF">2025-10-30T21:16:22Z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0BF3517B465F42AAB0A952407707272B_11</vt:lpwstr>
  </property>
  <property fmtid="{D5CDD505-2E9C-101B-9397-08002B2CF9AE}" pid="4" name="KSOTemplateDocerSaveRecord">
    <vt:lpwstr>eyJoZGlkIjoiZDhmZTc4YjBmY2EzNTAxZGNkNTA2MjQ1NDAzMDkxNmEiLCJ1c2VySWQiOiI0NzY2NDczMjQifQ==</vt:lpwstr>
  </property>
</Properties>
</file>